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AD39" w14:textId="77777777" w:rsidR="002E2800" w:rsidRPr="00FB0531" w:rsidRDefault="002E2800" w:rsidP="002E2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ECRF meeting</w:t>
      </w:r>
    </w:p>
    <w:p w14:paraId="76611E4C" w14:textId="3467B4E8" w:rsidR="002E2800" w:rsidRDefault="002E2800" w:rsidP="002E2800">
      <w:pPr>
        <w:jc w:val="center"/>
        <w:rPr>
          <w:i/>
          <w:sz w:val="24"/>
          <w:szCs w:val="28"/>
        </w:rPr>
      </w:pPr>
      <w:r w:rsidRPr="006B5D85">
        <w:rPr>
          <w:i/>
          <w:sz w:val="24"/>
          <w:szCs w:val="28"/>
        </w:rPr>
        <w:t>1</w:t>
      </w:r>
      <w:r w:rsidR="00206EE1">
        <w:rPr>
          <w:i/>
          <w:sz w:val="24"/>
          <w:szCs w:val="28"/>
        </w:rPr>
        <w:t>3</w:t>
      </w:r>
      <w:r w:rsidRPr="006B5D85">
        <w:rPr>
          <w:i/>
          <w:sz w:val="24"/>
          <w:szCs w:val="28"/>
        </w:rPr>
        <w:t>.00 – 1</w:t>
      </w:r>
      <w:r w:rsidR="00206EE1">
        <w:rPr>
          <w:i/>
          <w:sz w:val="24"/>
          <w:szCs w:val="28"/>
        </w:rPr>
        <w:t>4</w:t>
      </w:r>
      <w:r>
        <w:rPr>
          <w:i/>
          <w:sz w:val="24"/>
          <w:szCs w:val="28"/>
        </w:rPr>
        <w:t>.</w:t>
      </w:r>
      <w:r w:rsidR="00206EE1">
        <w:rPr>
          <w:i/>
          <w:sz w:val="24"/>
          <w:szCs w:val="28"/>
        </w:rPr>
        <w:t>3</w:t>
      </w:r>
      <w:r w:rsidRPr="006B5D85">
        <w:rPr>
          <w:i/>
          <w:sz w:val="24"/>
          <w:szCs w:val="28"/>
        </w:rPr>
        <w:t xml:space="preserve">0, </w:t>
      </w:r>
      <w:r w:rsidR="00F56BA4">
        <w:rPr>
          <w:i/>
          <w:sz w:val="24"/>
          <w:szCs w:val="28"/>
        </w:rPr>
        <w:t>18</w:t>
      </w:r>
      <w:r w:rsidR="00417EC3">
        <w:rPr>
          <w:i/>
          <w:sz w:val="24"/>
          <w:szCs w:val="28"/>
        </w:rPr>
        <w:t xml:space="preserve"> </w:t>
      </w:r>
      <w:r w:rsidR="00F56BA4">
        <w:rPr>
          <w:i/>
          <w:sz w:val="24"/>
          <w:szCs w:val="28"/>
        </w:rPr>
        <w:t>May</w:t>
      </w:r>
      <w:r>
        <w:rPr>
          <w:i/>
          <w:sz w:val="24"/>
          <w:szCs w:val="28"/>
        </w:rPr>
        <w:t xml:space="preserve"> 202</w:t>
      </w:r>
      <w:r w:rsidR="00F214BF">
        <w:rPr>
          <w:i/>
          <w:sz w:val="24"/>
          <w:szCs w:val="28"/>
        </w:rPr>
        <w:t>2</w:t>
      </w:r>
      <w:r w:rsidRPr="006B5D85">
        <w:rPr>
          <w:i/>
          <w:sz w:val="24"/>
          <w:szCs w:val="28"/>
        </w:rPr>
        <w:t>, University of Bradford</w:t>
      </w:r>
    </w:p>
    <w:p w14:paraId="06D44B77" w14:textId="77777777" w:rsidR="002E2800" w:rsidRPr="006B5D85" w:rsidRDefault="002E2800" w:rsidP="002E2800">
      <w:pPr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MS Teams meeting</w:t>
      </w:r>
    </w:p>
    <w:p w14:paraId="195FBF77" w14:textId="77777777" w:rsidR="002E2800" w:rsidRDefault="002E2800" w:rsidP="002E2800">
      <w:pPr>
        <w:jc w:val="center"/>
        <w:rPr>
          <w:b/>
          <w:sz w:val="28"/>
          <w:szCs w:val="28"/>
        </w:rPr>
      </w:pPr>
      <w:r w:rsidRPr="00FB0531">
        <w:rPr>
          <w:b/>
          <w:sz w:val="28"/>
          <w:szCs w:val="28"/>
        </w:rPr>
        <w:t>Agenda</w:t>
      </w:r>
    </w:p>
    <w:p w14:paraId="09410AA8" w14:textId="77777777" w:rsidR="002E2800" w:rsidRDefault="002E2800" w:rsidP="002E2800">
      <w:pPr>
        <w:jc w:val="center"/>
        <w:rPr>
          <w:b/>
          <w:sz w:val="28"/>
          <w:szCs w:val="28"/>
        </w:rPr>
      </w:pPr>
    </w:p>
    <w:p w14:paraId="1F427B04" w14:textId="77777777" w:rsidR="002E2800" w:rsidRPr="00FB0531" w:rsidRDefault="002E2800" w:rsidP="002E2800">
      <w:pPr>
        <w:jc w:val="center"/>
        <w:rPr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2E2800" w14:paraId="128F07EF" w14:textId="77777777" w:rsidTr="00210EF6">
        <w:tc>
          <w:tcPr>
            <w:tcW w:w="2830" w:type="dxa"/>
          </w:tcPr>
          <w:p w14:paraId="547613D4" w14:textId="613AC653" w:rsidR="002E2800" w:rsidRPr="00866FB9" w:rsidRDefault="002E2800" w:rsidP="00210E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06EE1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6186" w:type="dxa"/>
          </w:tcPr>
          <w:p w14:paraId="50E3A1E1" w14:textId="7CD01ECF" w:rsidR="002E2800" w:rsidRDefault="002E2800" w:rsidP="00210EF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Welcome and Introductions</w:t>
            </w:r>
            <w:r w:rsidR="00385F0B">
              <w:rPr>
                <w:rFonts w:asciiTheme="minorHAnsi" w:hAnsiTheme="minorHAnsi" w:cstheme="minorHAnsi"/>
              </w:rPr>
              <w:t xml:space="preserve"> </w:t>
            </w:r>
          </w:p>
          <w:p w14:paraId="47C603DD" w14:textId="77777777" w:rsidR="002E2800" w:rsidRDefault="002E2800" w:rsidP="00210EF6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E2800" w14:paraId="4DE4C466" w14:textId="77777777" w:rsidTr="00210EF6">
        <w:tc>
          <w:tcPr>
            <w:tcW w:w="2830" w:type="dxa"/>
          </w:tcPr>
          <w:p w14:paraId="14301CB7" w14:textId="2C0A003D" w:rsidR="002E2800" w:rsidRPr="00FB0531" w:rsidRDefault="002E2800" w:rsidP="00210EF6">
            <w:pPr>
              <w:rPr>
                <w:b/>
              </w:rPr>
            </w:pPr>
            <w:r w:rsidRPr="00866FB9">
              <w:rPr>
                <w:rFonts w:cstheme="minorHAnsi"/>
                <w:sz w:val="24"/>
                <w:szCs w:val="24"/>
              </w:rPr>
              <w:t>1</w:t>
            </w:r>
            <w:r w:rsidR="00206EE1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:05</w:t>
            </w:r>
          </w:p>
        </w:tc>
        <w:tc>
          <w:tcPr>
            <w:tcW w:w="6186" w:type="dxa"/>
          </w:tcPr>
          <w:p w14:paraId="3006AD7D" w14:textId="3A021373" w:rsidR="004F2A4A" w:rsidRPr="00713A9C" w:rsidRDefault="00206EE1" w:rsidP="00210EF6">
            <w:pPr>
              <w:pStyle w:val="Defaul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Dr </w:t>
            </w:r>
            <w:r w:rsidR="00F56BA4">
              <w:rPr>
                <w:rFonts w:asciiTheme="minorHAnsi" w:eastAsia="Times New Roman" w:hAnsiTheme="minorHAnsi" w:cstheme="minorHAnsi"/>
              </w:rPr>
              <w:t>Pedro Arcelus A</w:t>
            </w:r>
            <w:r w:rsidR="00F56BA4" w:rsidRPr="00F56BA4">
              <w:rPr>
                <w:rFonts w:asciiTheme="minorHAnsi" w:eastAsia="Times New Roman" w:hAnsiTheme="minorHAnsi" w:cstheme="minorHAnsi"/>
              </w:rPr>
              <w:t>rri</w:t>
            </w:r>
            <w:r w:rsidR="00F56BA4">
              <w:rPr>
                <w:rFonts w:asciiTheme="minorHAnsi" w:eastAsia="Times New Roman" w:hAnsiTheme="minorHAnsi" w:cstheme="minorHAnsi"/>
              </w:rPr>
              <w:t xml:space="preserve">llaga </w:t>
            </w:r>
            <w:r w:rsidR="00406B83" w:rsidRPr="00713A9C">
              <w:rPr>
                <w:rFonts w:asciiTheme="minorHAnsi" w:eastAsia="Times New Roman" w:hAnsiTheme="minorHAnsi" w:cstheme="minorHAnsi"/>
              </w:rPr>
              <w:t xml:space="preserve">- </w:t>
            </w:r>
            <w:r w:rsidR="00F56BA4" w:rsidRPr="00F56BA4">
              <w:rPr>
                <w:rFonts w:asciiTheme="minorHAnsi" w:eastAsia="Times New Roman" w:hAnsiTheme="minorHAnsi" w:cstheme="minorHAnsi"/>
              </w:rPr>
              <w:t>Hydrothermal processing of unconventional resources to produce fuel and added value products</w:t>
            </w:r>
          </w:p>
          <w:p w14:paraId="318B73C3" w14:textId="304707E5" w:rsidR="00417EC3" w:rsidRPr="0098267E" w:rsidRDefault="00417EC3" w:rsidP="00210EF6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E2800" w14:paraId="4E101AF5" w14:textId="77777777" w:rsidTr="00210EF6">
        <w:tc>
          <w:tcPr>
            <w:tcW w:w="2830" w:type="dxa"/>
          </w:tcPr>
          <w:p w14:paraId="465135A5" w14:textId="26A75094" w:rsidR="002E2800" w:rsidRDefault="002E2800" w:rsidP="00210EF6">
            <w:pPr>
              <w:rPr>
                <w:rFonts w:cstheme="minorHAnsi"/>
                <w:sz w:val="24"/>
                <w:szCs w:val="24"/>
              </w:rPr>
            </w:pPr>
            <w:r w:rsidRPr="00866FB9">
              <w:rPr>
                <w:rFonts w:cstheme="minorHAnsi"/>
                <w:sz w:val="24"/>
                <w:szCs w:val="24"/>
              </w:rPr>
              <w:t>1</w:t>
            </w:r>
            <w:r w:rsidR="00206EE1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9F1549">
              <w:rPr>
                <w:rFonts w:cstheme="minorHAnsi"/>
                <w:sz w:val="24"/>
                <w:szCs w:val="24"/>
              </w:rPr>
              <w:t>00</w:t>
            </w:r>
          </w:p>
          <w:p w14:paraId="25B0AF15" w14:textId="77777777" w:rsidR="009F7634" w:rsidRDefault="009F7634" w:rsidP="00210EF6">
            <w:pPr>
              <w:rPr>
                <w:rFonts w:cstheme="minorHAnsi"/>
                <w:sz w:val="24"/>
                <w:szCs w:val="24"/>
              </w:rPr>
            </w:pPr>
          </w:p>
          <w:p w14:paraId="66F776D2" w14:textId="350B5862" w:rsidR="009F7634" w:rsidRDefault="009F7634" w:rsidP="00210E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06EE1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DC7DB5">
              <w:rPr>
                <w:rFonts w:cstheme="minorHAnsi"/>
                <w:sz w:val="24"/>
                <w:szCs w:val="24"/>
              </w:rPr>
              <w:t>25</w:t>
            </w:r>
          </w:p>
          <w:p w14:paraId="5C4F5E9C" w14:textId="06398030" w:rsidR="009F7634" w:rsidRPr="00866FB9" w:rsidRDefault="009F7634" w:rsidP="00210E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6" w:type="dxa"/>
          </w:tcPr>
          <w:p w14:paraId="339F8860" w14:textId="2DC2E545" w:rsidR="00734766" w:rsidRDefault="00B50942" w:rsidP="008114B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Cristina Tuinea-Bobe </w:t>
            </w:r>
            <w:r w:rsidR="00F56BA4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56BA4">
              <w:rPr>
                <w:rFonts w:asciiTheme="minorHAnsi" w:hAnsiTheme="minorHAnsi" w:cstheme="minorHAnsi"/>
              </w:rPr>
              <w:t>Your PRIP</w:t>
            </w:r>
          </w:p>
          <w:p w14:paraId="1FD4B38C" w14:textId="77777777" w:rsidR="00B50942" w:rsidRDefault="00B50942" w:rsidP="008114BC">
            <w:pPr>
              <w:pStyle w:val="Default"/>
              <w:rPr>
                <w:rFonts w:asciiTheme="minorHAnsi" w:hAnsiTheme="minorHAnsi" w:cstheme="minorHAnsi"/>
              </w:rPr>
            </w:pPr>
          </w:p>
          <w:p w14:paraId="0F76726B" w14:textId="64D022D2" w:rsidR="009F7634" w:rsidRPr="00866FB9" w:rsidRDefault="009F7634" w:rsidP="008114B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AOB   </w:t>
            </w:r>
          </w:p>
        </w:tc>
      </w:tr>
      <w:tr w:rsidR="00EC3C5B" w14:paraId="4DE57B99" w14:textId="77777777" w:rsidTr="00210EF6">
        <w:tc>
          <w:tcPr>
            <w:tcW w:w="2830" w:type="dxa"/>
          </w:tcPr>
          <w:p w14:paraId="22078EA6" w14:textId="51737BE6" w:rsidR="00EC3C5B" w:rsidRPr="00E4783A" w:rsidRDefault="00EC3C5B" w:rsidP="00EC3C5B">
            <w:pPr>
              <w:rPr>
                <w:sz w:val="24"/>
                <w:szCs w:val="24"/>
              </w:rPr>
            </w:pPr>
          </w:p>
        </w:tc>
        <w:tc>
          <w:tcPr>
            <w:tcW w:w="6186" w:type="dxa"/>
          </w:tcPr>
          <w:p w14:paraId="16F847C1" w14:textId="1F9AB9F5" w:rsidR="00EC3C5B" w:rsidRPr="00206EE1" w:rsidRDefault="00EC3C5B" w:rsidP="00206EE1">
            <w:pPr>
              <w:rPr>
                <w:sz w:val="24"/>
                <w:szCs w:val="24"/>
              </w:rPr>
            </w:pPr>
          </w:p>
        </w:tc>
      </w:tr>
    </w:tbl>
    <w:p w14:paraId="3B118C45" w14:textId="77777777" w:rsidR="002E2800" w:rsidRDefault="002E2800" w:rsidP="002E2800">
      <w:pPr>
        <w:jc w:val="center"/>
      </w:pPr>
    </w:p>
    <w:sectPr w:rsidR="002E2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07"/>
    <w:rsid w:val="00034280"/>
    <w:rsid w:val="00043DB8"/>
    <w:rsid w:val="000A0BC8"/>
    <w:rsid w:val="001214B2"/>
    <w:rsid w:val="00121820"/>
    <w:rsid w:val="001B1C19"/>
    <w:rsid w:val="001E2784"/>
    <w:rsid w:val="002045BB"/>
    <w:rsid w:val="00206EE1"/>
    <w:rsid w:val="0023194D"/>
    <w:rsid w:val="0025764A"/>
    <w:rsid w:val="002A650D"/>
    <w:rsid w:val="002B1DA2"/>
    <w:rsid w:val="002E2800"/>
    <w:rsid w:val="00337B4E"/>
    <w:rsid w:val="00385F0B"/>
    <w:rsid w:val="0039383C"/>
    <w:rsid w:val="00395FC0"/>
    <w:rsid w:val="00400E0B"/>
    <w:rsid w:val="00406B83"/>
    <w:rsid w:val="004105F0"/>
    <w:rsid w:val="00417EC3"/>
    <w:rsid w:val="00423447"/>
    <w:rsid w:val="00473D05"/>
    <w:rsid w:val="004C3F20"/>
    <w:rsid w:val="004D6B07"/>
    <w:rsid w:val="004E52AB"/>
    <w:rsid w:val="004F2A4A"/>
    <w:rsid w:val="005346D2"/>
    <w:rsid w:val="005378B6"/>
    <w:rsid w:val="005A1918"/>
    <w:rsid w:val="005D58CF"/>
    <w:rsid w:val="005E4359"/>
    <w:rsid w:val="006008A7"/>
    <w:rsid w:val="00636D0D"/>
    <w:rsid w:val="006F50A7"/>
    <w:rsid w:val="00713A9C"/>
    <w:rsid w:val="00727785"/>
    <w:rsid w:val="00734766"/>
    <w:rsid w:val="00742EC0"/>
    <w:rsid w:val="007534F8"/>
    <w:rsid w:val="0075402B"/>
    <w:rsid w:val="00754B24"/>
    <w:rsid w:val="0076517B"/>
    <w:rsid w:val="00781519"/>
    <w:rsid w:val="0078716E"/>
    <w:rsid w:val="007B5FE7"/>
    <w:rsid w:val="008114BC"/>
    <w:rsid w:val="00811ABC"/>
    <w:rsid w:val="00815502"/>
    <w:rsid w:val="00836B08"/>
    <w:rsid w:val="00866C9F"/>
    <w:rsid w:val="009028A3"/>
    <w:rsid w:val="0098267E"/>
    <w:rsid w:val="009A1D6A"/>
    <w:rsid w:val="009B4907"/>
    <w:rsid w:val="009F1549"/>
    <w:rsid w:val="009F744C"/>
    <w:rsid w:val="009F7634"/>
    <w:rsid w:val="00A17A99"/>
    <w:rsid w:val="00A44226"/>
    <w:rsid w:val="00A64B04"/>
    <w:rsid w:val="00AC031D"/>
    <w:rsid w:val="00B50942"/>
    <w:rsid w:val="00B7346D"/>
    <w:rsid w:val="00C20080"/>
    <w:rsid w:val="00D11AB9"/>
    <w:rsid w:val="00D236D4"/>
    <w:rsid w:val="00D260A3"/>
    <w:rsid w:val="00D410F9"/>
    <w:rsid w:val="00D65C6B"/>
    <w:rsid w:val="00DA27E3"/>
    <w:rsid w:val="00DC5A4C"/>
    <w:rsid w:val="00DC7DB5"/>
    <w:rsid w:val="00E0339B"/>
    <w:rsid w:val="00E1625D"/>
    <w:rsid w:val="00E345F9"/>
    <w:rsid w:val="00E4783A"/>
    <w:rsid w:val="00EC3C5B"/>
    <w:rsid w:val="00F01644"/>
    <w:rsid w:val="00F214BF"/>
    <w:rsid w:val="00F32C52"/>
    <w:rsid w:val="00F53B4E"/>
    <w:rsid w:val="00F5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4CBCC"/>
  <w15:chartTrackingRefBased/>
  <w15:docId w15:val="{3D27A46F-D0B0-458E-B3A4-1A260784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6C9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2E280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C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53B4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FoEI (UoB)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Cristina-Luminita Tuinea-Bobe</dc:creator>
  <cp:keywords/>
  <dc:description/>
  <cp:lastModifiedBy>Cristina-luminita Tuinea-Bobe</cp:lastModifiedBy>
  <cp:revision>2</cp:revision>
  <cp:lastPrinted>2021-07-13T14:53:00Z</cp:lastPrinted>
  <dcterms:created xsi:type="dcterms:W3CDTF">2022-05-24T21:34:00Z</dcterms:created>
  <dcterms:modified xsi:type="dcterms:W3CDTF">2022-05-24T21:34:00Z</dcterms:modified>
</cp:coreProperties>
</file>