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F6415" w:rsidR="00D37CAF" w:rsidP="00D37CAF" w:rsidRDefault="00D37CAF" w14:paraId="7D39C3E7" w14:textId="77777777">
      <w:pPr>
        <w:pStyle w:val="Heading1"/>
        <w:rPr>
          <w:rFonts w:asciiTheme="minorHAnsi" w:hAnsiTheme="minorHAnsi" w:cstheme="minorHAnsi"/>
          <w:sz w:val="24"/>
          <w:szCs w:val="24"/>
        </w:rPr>
      </w:pPr>
      <w:r w:rsidRPr="001F6415">
        <w:rPr>
          <w:rFonts w:asciiTheme="minorHAnsi" w:hAnsiTheme="minorHAnsi" w:cstheme="minorHAnsi"/>
          <w:sz w:val="24"/>
          <w:szCs w:val="24"/>
        </w:rPr>
        <w:t>University of Bradford</w:t>
      </w:r>
    </w:p>
    <w:p w:rsidRPr="001F6415" w:rsidR="00B37F1D" w:rsidP="00FE781F" w:rsidRDefault="00801B18" w14:paraId="7D39C3E8" w14:textId="77777777">
      <w:pPr>
        <w:pStyle w:val="Heading2"/>
        <w:rPr>
          <w:rFonts w:asciiTheme="minorHAnsi" w:hAnsiTheme="minorHAnsi" w:cstheme="minorHAnsi"/>
          <w:sz w:val="24"/>
          <w:szCs w:val="24"/>
        </w:rPr>
      </w:pPr>
      <w:r w:rsidRPr="001F6415">
        <w:rPr>
          <w:rFonts w:asciiTheme="minorHAnsi" w:hAnsiTheme="minorHAnsi" w:cstheme="minorHAnsi"/>
          <w:sz w:val="24"/>
          <w:szCs w:val="24"/>
        </w:rPr>
        <w:t xml:space="preserve">Student Complaints Procedure – </w:t>
      </w:r>
      <w:r w:rsidRPr="001F6415" w:rsidR="0057614D">
        <w:rPr>
          <w:rFonts w:asciiTheme="minorHAnsi" w:hAnsiTheme="minorHAnsi" w:cstheme="minorHAnsi"/>
          <w:sz w:val="24"/>
          <w:szCs w:val="24"/>
        </w:rPr>
        <w:t>Review Stage</w:t>
      </w:r>
      <w:r w:rsidRPr="001F6415">
        <w:rPr>
          <w:rFonts w:asciiTheme="minorHAnsi" w:hAnsiTheme="minorHAnsi" w:cstheme="minorHAnsi"/>
          <w:sz w:val="24"/>
          <w:szCs w:val="24"/>
        </w:rPr>
        <w:t xml:space="preserve"> </w:t>
      </w:r>
    </w:p>
    <w:p w:rsidRPr="001F6415" w:rsidR="00FE781F" w:rsidP="00FE781F" w:rsidRDefault="00FE781F" w14:paraId="7D39C3E9" w14:textId="77777777">
      <w:pPr>
        <w:rPr>
          <w:rFonts w:cstheme="minorHAnsi"/>
          <w:sz w:val="24"/>
          <w:szCs w:val="24"/>
          <w:lang w:eastAsia="zh-CN"/>
        </w:rPr>
      </w:pPr>
    </w:p>
    <w:tbl>
      <w:tblPr>
        <w:tblStyle w:val="TableGrid"/>
        <w:tblW w:w="0" w:type="auto"/>
        <w:tblLook w:val="04A0" w:firstRow="1" w:lastRow="0" w:firstColumn="1" w:lastColumn="0" w:noHBand="0" w:noVBand="1"/>
      </w:tblPr>
      <w:tblGrid>
        <w:gridCol w:w="4077"/>
        <w:gridCol w:w="5165"/>
      </w:tblGrid>
      <w:tr w:rsidRPr="001F6415" w:rsidR="00D37CAF" w:rsidTr="63BDCE9A" w14:paraId="7D39C3F1" w14:textId="77777777">
        <w:tc>
          <w:tcPr>
            <w:tcW w:w="9242" w:type="dxa"/>
            <w:gridSpan w:val="2"/>
            <w:tcMar/>
          </w:tcPr>
          <w:p w:rsidRPr="001F6415" w:rsidR="00D37CAF" w:rsidP="63BDCE9A" w:rsidRDefault="001F436F" w14:paraId="7D39C3EA" w14:textId="77777777">
            <w:pPr>
              <w:jc w:val="center"/>
              <w:rPr>
                <w:rFonts w:cs="Calibri" w:cstheme="minorAscii"/>
                <w:b w:val="1"/>
                <w:bCs w:val="1"/>
                <w:sz w:val="24"/>
                <w:szCs w:val="24"/>
              </w:rPr>
            </w:pPr>
            <w:r w:rsidRPr="63BDCE9A" w:rsidR="001F436F">
              <w:rPr>
                <w:rFonts w:cs="Calibri" w:cstheme="minorAscii"/>
                <w:b w:val="1"/>
                <w:bCs w:val="1"/>
                <w:sz w:val="24"/>
                <w:szCs w:val="24"/>
              </w:rPr>
              <w:t xml:space="preserve">You must submit this Form to </w:t>
            </w:r>
            <w:hyperlink r:id="R6732779d66634935">
              <w:r w:rsidRPr="63BDCE9A" w:rsidR="00801B18">
                <w:rPr>
                  <w:rStyle w:val="Hyperlink"/>
                  <w:rFonts w:cs="Calibri" w:cstheme="minorAscii"/>
                  <w:b w:val="1"/>
                  <w:bCs w:val="1"/>
                  <w:sz w:val="24"/>
                  <w:szCs w:val="24"/>
                </w:rPr>
                <w:t>Student</w:t>
              </w:r>
            </w:hyperlink>
            <w:r w:rsidRPr="63BDCE9A" w:rsidR="00801B18">
              <w:rPr>
                <w:rStyle w:val="Hyperlink"/>
                <w:rFonts w:cs="Calibri" w:cstheme="minorAscii"/>
                <w:b w:val="1"/>
                <w:bCs w:val="1"/>
                <w:sz w:val="24"/>
                <w:szCs w:val="24"/>
              </w:rPr>
              <w:t xml:space="preserve"> Casework Team</w:t>
            </w:r>
            <w:r w:rsidRPr="63BDCE9A" w:rsidR="001F436F">
              <w:rPr>
                <w:rFonts w:cs="Calibri" w:cstheme="minorAscii"/>
                <w:b w:val="1"/>
                <w:bCs w:val="1"/>
                <w:sz w:val="24"/>
                <w:szCs w:val="24"/>
              </w:rPr>
              <w:t xml:space="preserve"> together with a detailed letter of </w:t>
            </w:r>
            <w:r w:rsidRPr="63BDCE9A" w:rsidR="00801B18">
              <w:rPr>
                <w:rFonts w:cs="Calibri" w:cstheme="minorAscii"/>
                <w:b w:val="1"/>
                <w:bCs w:val="1"/>
                <w:sz w:val="24"/>
                <w:szCs w:val="24"/>
              </w:rPr>
              <w:t>complaint</w:t>
            </w:r>
            <w:r w:rsidRPr="63BDCE9A" w:rsidR="001F436F">
              <w:rPr>
                <w:rFonts w:cs="Calibri" w:cstheme="minorAscii"/>
                <w:b w:val="1"/>
                <w:bCs w:val="1"/>
                <w:sz w:val="24"/>
                <w:szCs w:val="24"/>
              </w:rPr>
              <w:t xml:space="preserve"> and supporting evidence.</w:t>
            </w:r>
          </w:p>
          <w:p w:rsidRPr="001F6415" w:rsidR="00801B18" w:rsidP="63BDCE9A" w:rsidRDefault="00801B18" w14:paraId="7D39C3EB" w14:textId="77777777">
            <w:pPr>
              <w:jc w:val="center"/>
              <w:rPr>
                <w:rFonts w:cs="Calibri" w:cstheme="minorAscii"/>
                <w:b w:val="1"/>
                <w:bCs w:val="1"/>
                <w:sz w:val="24"/>
                <w:szCs w:val="24"/>
              </w:rPr>
            </w:pPr>
          </w:p>
          <w:p w:rsidRPr="001F6415" w:rsidR="00801B18" w:rsidP="63BDCE9A" w:rsidRDefault="00801B18" w14:paraId="7D39C3EC" w14:textId="3882F20C">
            <w:pPr>
              <w:jc w:val="center"/>
              <w:rPr>
                <w:rFonts w:cs="Calibri" w:cstheme="minorAscii"/>
                <w:sz w:val="24"/>
                <w:szCs w:val="24"/>
              </w:rPr>
            </w:pPr>
            <w:r w:rsidRPr="63BDCE9A" w:rsidR="00801B18">
              <w:rPr>
                <w:rFonts w:cs="Calibri" w:cstheme="minorAscii"/>
                <w:sz w:val="24"/>
                <w:szCs w:val="24"/>
              </w:rPr>
              <w:t xml:space="preserve">Advice on completion of the form </w:t>
            </w:r>
            <w:r w:rsidRPr="63BDCE9A" w:rsidR="001F6415">
              <w:rPr>
                <w:rFonts w:cs="Calibri" w:cstheme="minorAscii"/>
                <w:sz w:val="24"/>
                <w:szCs w:val="24"/>
              </w:rPr>
              <w:t>may</w:t>
            </w:r>
            <w:r w:rsidRPr="63BDCE9A" w:rsidR="00801B18">
              <w:rPr>
                <w:rFonts w:cs="Calibri" w:cstheme="minorAscii"/>
                <w:sz w:val="24"/>
                <w:szCs w:val="24"/>
              </w:rPr>
              <w:t xml:space="preserve"> be obtained from the Students’ Union by contacting </w:t>
            </w:r>
            <w:hyperlink r:id="Re21c0825dac84be3">
              <w:r w:rsidRPr="63BDCE9A" w:rsidR="00801B18">
                <w:rPr>
                  <w:rStyle w:val="Hyperlink"/>
                  <w:rFonts w:cs="Calibri" w:cstheme="minorAscii"/>
                  <w:sz w:val="24"/>
                  <w:szCs w:val="24"/>
                </w:rPr>
                <w:t>ubu-advice@bradford.ac.uk</w:t>
              </w:r>
            </w:hyperlink>
            <w:r w:rsidRPr="63BDCE9A" w:rsidR="00801B18">
              <w:rPr>
                <w:rFonts w:cs="Calibri" w:cstheme="minorAscii"/>
                <w:sz w:val="24"/>
                <w:szCs w:val="24"/>
              </w:rPr>
              <w:t>, or Telephone (01274) 233300</w:t>
            </w:r>
            <w:r w:rsidRPr="63BDCE9A" w:rsidR="00B704F0">
              <w:rPr>
                <w:rFonts w:cs="Calibri" w:cstheme="minorAscii"/>
                <w:sz w:val="24"/>
                <w:szCs w:val="24"/>
              </w:rPr>
              <w:t>.</w:t>
            </w:r>
          </w:p>
          <w:p w:rsidRPr="001F6415" w:rsidR="00801B18" w:rsidP="63BDCE9A" w:rsidRDefault="00801B18" w14:paraId="7D39C3ED" w14:textId="77777777">
            <w:pPr>
              <w:jc w:val="center"/>
              <w:rPr>
                <w:rFonts w:cs="Calibri" w:cstheme="minorAscii"/>
                <w:b w:val="1"/>
                <w:bCs w:val="1"/>
                <w:sz w:val="24"/>
                <w:szCs w:val="24"/>
              </w:rPr>
            </w:pPr>
          </w:p>
          <w:p w:rsidRPr="001F6415" w:rsidR="001F436F" w:rsidP="63BDCE9A" w:rsidRDefault="001F436F" w14:paraId="7D39C3EE" w14:textId="77777777">
            <w:pPr>
              <w:jc w:val="center"/>
              <w:rPr>
                <w:rFonts w:cs="Calibri" w:cstheme="minorAscii"/>
                <w:b w:val="1"/>
                <w:bCs w:val="1"/>
                <w:sz w:val="24"/>
                <w:szCs w:val="24"/>
              </w:rPr>
            </w:pPr>
          </w:p>
          <w:p w:rsidRPr="001F6415" w:rsidR="00D37CAF" w:rsidP="63BDCE9A" w:rsidRDefault="00D37CAF" w14:paraId="7D39C3EF" w14:textId="77777777">
            <w:pPr>
              <w:jc w:val="center"/>
              <w:rPr>
                <w:rFonts w:cs="Calibri" w:cstheme="minorAscii"/>
                <w:b w:val="1"/>
                <w:bCs w:val="1"/>
                <w:sz w:val="24"/>
                <w:szCs w:val="24"/>
              </w:rPr>
            </w:pPr>
            <w:r w:rsidRPr="63BDCE9A" w:rsidR="00D37CAF">
              <w:rPr>
                <w:rFonts w:cs="Calibri" w:cstheme="minorAscii"/>
                <w:b w:val="1"/>
                <w:bCs w:val="1"/>
                <w:sz w:val="24"/>
                <w:szCs w:val="24"/>
              </w:rPr>
              <w:t>PLEASE COMPLETE IN BLOCK CAPITALS OR TYPE.</w:t>
            </w:r>
          </w:p>
          <w:p w:rsidRPr="001F6415" w:rsidR="00FE781F" w:rsidP="63BDCE9A" w:rsidRDefault="00FE781F" w14:paraId="7D39C3F0" w14:textId="77777777">
            <w:pPr>
              <w:jc w:val="center"/>
              <w:rPr>
                <w:rFonts w:cs="Calibri" w:cstheme="minorAscii"/>
                <w:b w:val="1"/>
                <w:bCs w:val="1"/>
                <w:sz w:val="24"/>
                <w:szCs w:val="24"/>
              </w:rPr>
            </w:pPr>
          </w:p>
        </w:tc>
      </w:tr>
      <w:tr w:rsidRPr="001F6415" w:rsidR="00D37CAF" w:rsidTr="63BDCE9A" w14:paraId="7D39C3F4" w14:textId="77777777">
        <w:tc>
          <w:tcPr>
            <w:tcW w:w="9242" w:type="dxa"/>
            <w:gridSpan w:val="2"/>
            <w:tcMar/>
          </w:tcPr>
          <w:p w:rsidRPr="001F6415" w:rsidR="00D37CAF" w:rsidP="001F6415" w:rsidRDefault="00D37CAF" w14:paraId="7D39C3F2" w14:textId="77777777">
            <w:pPr>
              <w:rPr>
                <w:rFonts w:cstheme="minorHAnsi"/>
                <w:b/>
                <w:sz w:val="24"/>
                <w:szCs w:val="24"/>
              </w:rPr>
            </w:pPr>
            <w:r w:rsidRPr="001F6415">
              <w:rPr>
                <w:rFonts w:cstheme="minorHAnsi"/>
                <w:b/>
                <w:sz w:val="24"/>
                <w:szCs w:val="24"/>
              </w:rPr>
              <w:t>Personal Details</w:t>
            </w:r>
          </w:p>
          <w:p w:rsidRPr="001F6415" w:rsidR="00D37CAF" w:rsidP="001F6415" w:rsidRDefault="00D37CAF" w14:paraId="7D39C3F3" w14:textId="77777777">
            <w:pPr>
              <w:rPr>
                <w:rFonts w:cstheme="minorHAnsi"/>
                <w:b/>
                <w:sz w:val="24"/>
                <w:szCs w:val="24"/>
              </w:rPr>
            </w:pPr>
          </w:p>
        </w:tc>
      </w:tr>
      <w:tr w:rsidRPr="001F6415" w:rsidR="00D37CAF" w:rsidTr="63BDCE9A" w14:paraId="7D39C3F8" w14:textId="77777777">
        <w:tc>
          <w:tcPr>
            <w:tcW w:w="4077" w:type="dxa"/>
            <w:tcMar/>
          </w:tcPr>
          <w:p w:rsidRPr="001F6415" w:rsidR="00D37CAF" w:rsidP="001F6415" w:rsidRDefault="00D37CAF" w14:paraId="7D39C3F5" w14:textId="77777777">
            <w:pPr>
              <w:rPr>
                <w:rFonts w:cstheme="minorHAnsi"/>
                <w:sz w:val="24"/>
                <w:szCs w:val="24"/>
              </w:rPr>
            </w:pPr>
            <w:r w:rsidRPr="001F6415">
              <w:rPr>
                <w:rFonts w:cstheme="minorHAnsi"/>
                <w:sz w:val="24"/>
                <w:szCs w:val="24"/>
              </w:rPr>
              <w:t>Full Name:</w:t>
            </w:r>
          </w:p>
          <w:p w:rsidRPr="001F6415" w:rsidR="00D37CAF" w:rsidP="001F6415" w:rsidRDefault="00D37CAF" w14:paraId="7D39C3F6" w14:textId="77777777">
            <w:pPr>
              <w:rPr>
                <w:rFonts w:cstheme="minorHAnsi"/>
                <w:b/>
                <w:sz w:val="24"/>
                <w:szCs w:val="24"/>
              </w:rPr>
            </w:pPr>
          </w:p>
        </w:tc>
        <w:tc>
          <w:tcPr>
            <w:tcW w:w="5165" w:type="dxa"/>
            <w:tcMar/>
          </w:tcPr>
          <w:p w:rsidRPr="001F6415" w:rsidR="00D37CAF" w:rsidP="001F6415" w:rsidRDefault="00D37CAF" w14:paraId="7D39C3F7" w14:textId="77777777">
            <w:pPr>
              <w:rPr>
                <w:rFonts w:cstheme="minorHAnsi"/>
                <w:b/>
                <w:sz w:val="24"/>
                <w:szCs w:val="24"/>
              </w:rPr>
            </w:pPr>
          </w:p>
        </w:tc>
      </w:tr>
      <w:tr w:rsidRPr="001F6415" w:rsidR="00D37CAF" w:rsidTr="63BDCE9A" w14:paraId="7D39C3FC" w14:textId="77777777">
        <w:tc>
          <w:tcPr>
            <w:tcW w:w="4077" w:type="dxa"/>
            <w:tcMar/>
          </w:tcPr>
          <w:p w:rsidRPr="001F6415" w:rsidR="00D37CAF" w:rsidP="001F6415" w:rsidRDefault="00D37CAF" w14:paraId="7D39C3F9" w14:textId="77777777">
            <w:pPr>
              <w:rPr>
                <w:rFonts w:cstheme="minorHAnsi"/>
                <w:b/>
                <w:sz w:val="24"/>
                <w:szCs w:val="24"/>
              </w:rPr>
            </w:pPr>
            <w:r w:rsidRPr="001F6415">
              <w:rPr>
                <w:rFonts w:cstheme="minorHAnsi"/>
                <w:sz w:val="24"/>
                <w:szCs w:val="24"/>
              </w:rPr>
              <w:t>UB Number:</w:t>
            </w:r>
          </w:p>
          <w:p w:rsidRPr="001F6415" w:rsidR="00D37CAF" w:rsidP="001F6415" w:rsidRDefault="00D37CAF" w14:paraId="7D39C3FA" w14:textId="77777777">
            <w:pPr>
              <w:rPr>
                <w:rFonts w:cstheme="minorHAnsi"/>
                <w:b/>
                <w:sz w:val="24"/>
                <w:szCs w:val="24"/>
              </w:rPr>
            </w:pPr>
          </w:p>
        </w:tc>
        <w:tc>
          <w:tcPr>
            <w:tcW w:w="5165" w:type="dxa"/>
            <w:tcMar/>
          </w:tcPr>
          <w:p w:rsidRPr="001F6415" w:rsidR="00D37CAF" w:rsidP="001F6415" w:rsidRDefault="00D37CAF" w14:paraId="7D39C3FB" w14:textId="77777777">
            <w:pPr>
              <w:rPr>
                <w:rFonts w:cstheme="minorHAnsi"/>
                <w:b/>
                <w:sz w:val="24"/>
                <w:szCs w:val="24"/>
              </w:rPr>
            </w:pPr>
          </w:p>
        </w:tc>
      </w:tr>
      <w:tr w:rsidRPr="001F6415" w:rsidR="00D37CAF" w:rsidTr="63BDCE9A" w14:paraId="7D39C400" w14:textId="77777777">
        <w:tc>
          <w:tcPr>
            <w:tcW w:w="4077" w:type="dxa"/>
            <w:tcMar/>
          </w:tcPr>
          <w:p w:rsidRPr="001F6415" w:rsidR="00D37CAF" w:rsidP="001F6415" w:rsidRDefault="00D37CAF" w14:paraId="7D39C3FD" w14:textId="77777777">
            <w:pPr>
              <w:rPr>
                <w:rFonts w:cstheme="minorHAnsi"/>
                <w:b/>
                <w:sz w:val="24"/>
                <w:szCs w:val="24"/>
              </w:rPr>
            </w:pPr>
            <w:r w:rsidRPr="001F6415">
              <w:rPr>
                <w:rFonts w:cstheme="minorHAnsi"/>
                <w:sz w:val="24"/>
                <w:szCs w:val="24"/>
              </w:rPr>
              <w:t>Programme and Stage:</w:t>
            </w:r>
          </w:p>
          <w:p w:rsidRPr="001F6415" w:rsidR="00D37CAF" w:rsidP="001F6415" w:rsidRDefault="00D37CAF" w14:paraId="7D39C3FE" w14:textId="77777777">
            <w:pPr>
              <w:rPr>
                <w:rFonts w:cstheme="minorHAnsi"/>
                <w:b/>
                <w:sz w:val="24"/>
                <w:szCs w:val="24"/>
              </w:rPr>
            </w:pPr>
          </w:p>
        </w:tc>
        <w:tc>
          <w:tcPr>
            <w:tcW w:w="5165" w:type="dxa"/>
            <w:tcMar/>
          </w:tcPr>
          <w:p w:rsidRPr="001F6415" w:rsidR="00D37CAF" w:rsidP="001F6415" w:rsidRDefault="00D37CAF" w14:paraId="7D39C3FF" w14:textId="77777777">
            <w:pPr>
              <w:rPr>
                <w:rFonts w:cstheme="minorHAnsi"/>
                <w:b/>
                <w:sz w:val="24"/>
                <w:szCs w:val="24"/>
              </w:rPr>
            </w:pPr>
          </w:p>
        </w:tc>
      </w:tr>
      <w:tr w:rsidRPr="001F6415" w:rsidR="001F436F" w:rsidTr="63BDCE9A" w14:paraId="7D39C404" w14:textId="77777777">
        <w:tc>
          <w:tcPr>
            <w:tcW w:w="4077" w:type="dxa"/>
            <w:tcMar/>
          </w:tcPr>
          <w:p w:rsidRPr="001F6415" w:rsidR="001F436F" w:rsidP="001F6415" w:rsidRDefault="001F436F" w14:paraId="7D39C401" w14:textId="77777777">
            <w:pPr>
              <w:rPr>
                <w:rFonts w:cstheme="minorHAnsi"/>
                <w:sz w:val="24"/>
                <w:szCs w:val="24"/>
              </w:rPr>
            </w:pPr>
            <w:r w:rsidRPr="001F6415">
              <w:rPr>
                <w:rFonts w:cstheme="minorHAnsi"/>
                <w:sz w:val="24"/>
                <w:szCs w:val="24"/>
              </w:rPr>
              <w:t>Stage of programme to which the appeal relates (for students of the University only) e.g. First, Second, Third:</w:t>
            </w:r>
          </w:p>
          <w:p w:rsidRPr="001F6415" w:rsidR="001F436F" w:rsidP="001F6415" w:rsidRDefault="001F436F" w14:paraId="7D39C402" w14:textId="77777777">
            <w:pPr>
              <w:rPr>
                <w:rFonts w:cstheme="minorHAnsi"/>
                <w:sz w:val="24"/>
                <w:szCs w:val="24"/>
              </w:rPr>
            </w:pPr>
          </w:p>
        </w:tc>
        <w:tc>
          <w:tcPr>
            <w:tcW w:w="5165" w:type="dxa"/>
            <w:tcMar/>
          </w:tcPr>
          <w:p w:rsidRPr="001F6415" w:rsidR="001F436F" w:rsidP="001F6415" w:rsidRDefault="001F436F" w14:paraId="7D39C403" w14:textId="77777777">
            <w:pPr>
              <w:rPr>
                <w:rFonts w:cstheme="minorHAnsi"/>
                <w:b/>
                <w:sz w:val="24"/>
                <w:szCs w:val="24"/>
              </w:rPr>
            </w:pPr>
          </w:p>
        </w:tc>
      </w:tr>
      <w:tr w:rsidRPr="001F6415" w:rsidR="00D37CAF" w:rsidTr="63BDCE9A" w14:paraId="7D39C408" w14:textId="77777777">
        <w:tc>
          <w:tcPr>
            <w:tcW w:w="4077" w:type="dxa"/>
            <w:tcMar/>
          </w:tcPr>
          <w:p w:rsidRPr="001F6415" w:rsidR="00D37CAF" w:rsidP="63BDCE9A" w:rsidRDefault="00D37CAF" w14:paraId="7D39C405" w14:textId="74D39F03">
            <w:pPr>
              <w:rPr>
                <w:rFonts w:cs="Calibri" w:cstheme="minorAscii"/>
                <w:b w:val="1"/>
                <w:bCs w:val="1"/>
                <w:sz w:val="24"/>
                <w:szCs w:val="24"/>
              </w:rPr>
            </w:pPr>
            <w:r w:rsidRPr="63BDCE9A" w:rsidR="00D37CAF">
              <w:rPr>
                <w:rFonts w:cs="Calibri" w:cstheme="minorAscii"/>
                <w:sz w:val="24"/>
                <w:szCs w:val="24"/>
              </w:rPr>
              <w:t>Address</w:t>
            </w:r>
            <w:r w:rsidRPr="63BDCE9A" w:rsidR="003C5F68">
              <w:rPr>
                <w:rFonts w:cs="Calibri" w:cstheme="minorAscii"/>
                <w:sz w:val="24"/>
                <w:szCs w:val="24"/>
              </w:rPr>
              <w:t xml:space="preserve"> </w:t>
            </w:r>
            <w:r w:rsidRPr="63BDCE9A" w:rsidR="00D37CAF">
              <w:rPr>
                <w:rFonts w:cs="Calibri" w:cstheme="minorAscii"/>
                <w:sz w:val="24"/>
                <w:szCs w:val="24"/>
              </w:rPr>
              <w:t>for correspondence in connection with the complaint:</w:t>
            </w:r>
          </w:p>
          <w:p w:rsidRPr="001F6415" w:rsidR="00D37CAF" w:rsidP="001F6415" w:rsidRDefault="00D37CAF" w14:paraId="7D39C406" w14:textId="77777777">
            <w:pPr>
              <w:rPr>
                <w:rFonts w:cstheme="minorHAnsi"/>
                <w:b/>
                <w:sz w:val="24"/>
                <w:szCs w:val="24"/>
              </w:rPr>
            </w:pPr>
          </w:p>
        </w:tc>
        <w:tc>
          <w:tcPr>
            <w:tcW w:w="5165" w:type="dxa"/>
            <w:tcMar/>
          </w:tcPr>
          <w:p w:rsidRPr="001F6415" w:rsidR="00D37CAF" w:rsidP="001F6415" w:rsidRDefault="00D37CAF" w14:paraId="7D39C407" w14:textId="77777777">
            <w:pPr>
              <w:rPr>
                <w:rFonts w:cstheme="minorHAnsi"/>
                <w:b/>
                <w:sz w:val="24"/>
                <w:szCs w:val="24"/>
              </w:rPr>
            </w:pPr>
          </w:p>
        </w:tc>
      </w:tr>
      <w:tr w:rsidR="63BDCE9A" w:rsidTr="63BDCE9A" w14:paraId="6863B4B7">
        <w:tc>
          <w:tcPr>
            <w:tcW w:w="4077" w:type="dxa"/>
            <w:tcMar/>
          </w:tcPr>
          <w:p w:rsidR="54BB0732" w:rsidP="63BDCE9A" w:rsidRDefault="54BB0732" w14:paraId="0508DCD2" w14:textId="2490B465">
            <w:pPr>
              <w:pStyle w:val="Normal"/>
              <w:rPr>
                <w:rFonts w:cs="Calibri" w:cstheme="minorAscii"/>
                <w:sz w:val="24"/>
                <w:szCs w:val="24"/>
              </w:rPr>
            </w:pPr>
            <w:r w:rsidRPr="63BDCE9A" w:rsidR="54BB0732">
              <w:rPr>
                <w:rFonts w:cs="Calibri" w:cstheme="minorAscii"/>
                <w:sz w:val="24"/>
                <w:szCs w:val="24"/>
              </w:rPr>
              <w:t>Postcode:</w:t>
            </w:r>
          </w:p>
        </w:tc>
        <w:tc>
          <w:tcPr>
            <w:tcW w:w="5165" w:type="dxa"/>
            <w:tcMar/>
          </w:tcPr>
          <w:p w:rsidR="63BDCE9A" w:rsidP="63BDCE9A" w:rsidRDefault="63BDCE9A" w14:paraId="4FCA8B15" w14:textId="209B27D2">
            <w:pPr>
              <w:pStyle w:val="Normal"/>
              <w:rPr>
                <w:rFonts w:cs="Calibri" w:cstheme="minorAscii"/>
                <w:b w:val="1"/>
                <w:bCs w:val="1"/>
                <w:sz w:val="24"/>
                <w:szCs w:val="24"/>
              </w:rPr>
            </w:pPr>
          </w:p>
        </w:tc>
      </w:tr>
      <w:tr w:rsidRPr="001F6415" w:rsidR="00D37CAF" w:rsidTr="63BDCE9A" w14:paraId="7D39C410" w14:textId="77777777">
        <w:tc>
          <w:tcPr>
            <w:tcW w:w="4077" w:type="dxa"/>
            <w:tcMar/>
          </w:tcPr>
          <w:p w:rsidRPr="001F6415" w:rsidR="00D37CAF" w:rsidP="001F6415" w:rsidRDefault="00D37CAF" w14:paraId="7D39C40D" w14:textId="77777777">
            <w:pPr>
              <w:rPr>
                <w:rFonts w:cstheme="minorHAnsi"/>
                <w:sz w:val="24"/>
                <w:szCs w:val="24"/>
              </w:rPr>
            </w:pPr>
            <w:r w:rsidRPr="001F6415">
              <w:rPr>
                <w:rFonts w:cstheme="minorHAnsi"/>
                <w:sz w:val="24"/>
                <w:szCs w:val="24"/>
              </w:rPr>
              <w:t>Telephone number:</w:t>
            </w:r>
          </w:p>
          <w:p w:rsidRPr="001F6415" w:rsidR="00D37CAF" w:rsidP="001F6415" w:rsidRDefault="00D37CAF" w14:paraId="7D39C40E" w14:textId="77777777">
            <w:pPr>
              <w:rPr>
                <w:rFonts w:cstheme="minorHAnsi"/>
                <w:b/>
                <w:sz w:val="24"/>
                <w:szCs w:val="24"/>
              </w:rPr>
            </w:pPr>
          </w:p>
        </w:tc>
        <w:tc>
          <w:tcPr>
            <w:tcW w:w="5165" w:type="dxa"/>
            <w:tcMar/>
          </w:tcPr>
          <w:p w:rsidRPr="001F6415" w:rsidR="00D37CAF" w:rsidP="001F6415" w:rsidRDefault="00D37CAF" w14:paraId="7D39C40F" w14:textId="77777777">
            <w:pPr>
              <w:rPr>
                <w:rFonts w:cstheme="minorHAnsi"/>
                <w:b/>
                <w:sz w:val="24"/>
                <w:szCs w:val="24"/>
              </w:rPr>
            </w:pPr>
          </w:p>
        </w:tc>
      </w:tr>
      <w:tr w:rsidRPr="001F6415" w:rsidR="00D37CAF" w:rsidTr="63BDCE9A" w14:paraId="7D39C414" w14:textId="77777777">
        <w:tc>
          <w:tcPr>
            <w:tcW w:w="4077" w:type="dxa"/>
            <w:tcMar/>
          </w:tcPr>
          <w:p w:rsidRPr="001F6415" w:rsidR="00D37CAF" w:rsidP="001F6415" w:rsidRDefault="00D37CAF" w14:paraId="7D39C411" w14:textId="77777777">
            <w:pPr>
              <w:rPr>
                <w:rFonts w:cstheme="minorHAnsi"/>
                <w:sz w:val="24"/>
                <w:szCs w:val="24"/>
              </w:rPr>
            </w:pPr>
            <w:r w:rsidRPr="001F6415">
              <w:rPr>
                <w:rFonts w:cstheme="minorHAnsi"/>
                <w:sz w:val="24"/>
                <w:szCs w:val="24"/>
              </w:rPr>
              <w:t>Email address (students of the University should provide their UoB email address:</w:t>
            </w:r>
          </w:p>
          <w:p w:rsidRPr="001F6415" w:rsidR="00D37CAF" w:rsidP="001F6415" w:rsidRDefault="00D37CAF" w14:paraId="7D39C412" w14:textId="77777777">
            <w:pPr>
              <w:rPr>
                <w:rFonts w:cstheme="minorHAnsi"/>
                <w:sz w:val="24"/>
                <w:szCs w:val="24"/>
              </w:rPr>
            </w:pPr>
          </w:p>
        </w:tc>
        <w:tc>
          <w:tcPr>
            <w:tcW w:w="5165" w:type="dxa"/>
            <w:tcMar/>
          </w:tcPr>
          <w:p w:rsidRPr="001F6415" w:rsidR="00D37CAF" w:rsidP="001F6415" w:rsidRDefault="00D37CAF" w14:paraId="7D39C413" w14:textId="77777777">
            <w:pPr>
              <w:rPr>
                <w:rFonts w:cstheme="minorHAnsi"/>
                <w:b/>
                <w:sz w:val="24"/>
                <w:szCs w:val="24"/>
              </w:rPr>
            </w:pPr>
          </w:p>
        </w:tc>
      </w:tr>
      <w:tr w:rsidRPr="001F6415" w:rsidR="00D37CAF" w:rsidTr="63BDCE9A" w14:paraId="7D39C418" w14:textId="77777777">
        <w:tc>
          <w:tcPr>
            <w:tcW w:w="4077" w:type="dxa"/>
            <w:tcMar/>
          </w:tcPr>
          <w:p w:rsidRPr="001F6415" w:rsidR="00FE781F" w:rsidP="001F6415" w:rsidRDefault="00D37CAF" w14:paraId="7D39C415" w14:textId="77777777">
            <w:pPr>
              <w:rPr>
                <w:rFonts w:cstheme="minorHAnsi"/>
                <w:sz w:val="24"/>
                <w:szCs w:val="24"/>
              </w:rPr>
            </w:pPr>
            <w:r w:rsidRPr="001F6415">
              <w:rPr>
                <w:rFonts w:cstheme="minorHAnsi"/>
                <w:sz w:val="24"/>
                <w:szCs w:val="24"/>
              </w:rPr>
              <w:t>Specify your preferred means of communication:</w:t>
            </w:r>
          </w:p>
          <w:p w:rsidRPr="001F6415" w:rsidR="00FE781F" w:rsidP="001F6415" w:rsidRDefault="00FE781F" w14:paraId="7D39C416" w14:textId="77777777">
            <w:pPr>
              <w:rPr>
                <w:rFonts w:cstheme="minorHAnsi"/>
                <w:sz w:val="24"/>
                <w:szCs w:val="24"/>
              </w:rPr>
            </w:pPr>
          </w:p>
        </w:tc>
        <w:tc>
          <w:tcPr>
            <w:tcW w:w="5165" w:type="dxa"/>
            <w:tcMar/>
          </w:tcPr>
          <w:p w:rsidRPr="001F6415" w:rsidR="00D37CAF" w:rsidP="001F6415" w:rsidRDefault="00D37CAF" w14:paraId="7D39C417" w14:textId="77777777">
            <w:pPr>
              <w:rPr>
                <w:rFonts w:cstheme="minorHAnsi"/>
                <w:b/>
                <w:sz w:val="24"/>
                <w:szCs w:val="24"/>
              </w:rPr>
            </w:pPr>
          </w:p>
        </w:tc>
      </w:tr>
    </w:tbl>
    <w:p w:rsidRPr="001F6415" w:rsidR="001F436F" w:rsidRDefault="001F436F" w14:paraId="7D39C419" w14:textId="77777777">
      <w:pPr>
        <w:rPr>
          <w:rFonts w:cstheme="minorHAnsi"/>
          <w:sz w:val="24"/>
          <w:szCs w:val="24"/>
        </w:rPr>
      </w:pPr>
    </w:p>
    <w:p w:rsidRPr="001F6415" w:rsidR="001F436F" w:rsidRDefault="001F436F" w14:paraId="7D39C41A" w14:textId="77777777">
      <w:pPr>
        <w:rPr>
          <w:rFonts w:cstheme="minorHAnsi"/>
          <w:sz w:val="24"/>
          <w:szCs w:val="24"/>
        </w:rPr>
      </w:pPr>
    </w:p>
    <w:tbl>
      <w:tblPr>
        <w:tblStyle w:val="TableGrid"/>
        <w:tblW w:w="0" w:type="auto"/>
        <w:tblLook w:val="04A0" w:firstRow="1" w:lastRow="0" w:firstColumn="1" w:lastColumn="0" w:noHBand="0" w:noVBand="1"/>
      </w:tblPr>
      <w:tblGrid>
        <w:gridCol w:w="6629"/>
        <w:gridCol w:w="2613"/>
      </w:tblGrid>
      <w:tr w:rsidRPr="001F6415" w:rsidR="00FE781F" w:rsidTr="63BDCE9A" w14:paraId="7D39C41D" w14:textId="77777777">
        <w:tc>
          <w:tcPr>
            <w:tcW w:w="9242" w:type="dxa"/>
            <w:gridSpan w:val="2"/>
            <w:tcMar/>
          </w:tcPr>
          <w:p w:rsidRPr="00F7351F" w:rsidR="00FE781F" w:rsidP="00FE781F" w:rsidRDefault="00A92984" w14:paraId="7D39C41B" w14:textId="1C0AAFA4">
            <w:pPr>
              <w:rPr>
                <w:rFonts w:cstheme="minorHAnsi"/>
                <w:b/>
                <w:bCs/>
                <w:sz w:val="24"/>
                <w:szCs w:val="24"/>
              </w:rPr>
            </w:pPr>
            <w:r w:rsidRPr="00F7351F">
              <w:rPr>
                <w:rFonts w:cstheme="minorHAnsi"/>
                <w:b/>
                <w:bCs/>
                <w:sz w:val="24"/>
                <w:szCs w:val="24"/>
              </w:rPr>
              <w:t xml:space="preserve">Please </w:t>
            </w:r>
            <w:r w:rsidRPr="00F7351F" w:rsidR="00AA486A">
              <w:rPr>
                <w:rFonts w:cstheme="minorHAnsi"/>
                <w:b/>
                <w:bCs/>
                <w:sz w:val="24"/>
                <w:szCs w:val="24"/>
              </w:rPr>
              <w:t>specify the</w:t>
            </w:r>
            <w:r w:rsidRPr="00F7351F" w:rsidR="00924E7F">
              <w:rPr>
                <w:rFonts w:cstheme="minorHAnsi"/>
                <w:b/>
                <w:bCs/>
                <w:sz w:val="24"/>
                <w:szCs w:val="24"/>
              </w:rPr>
              <w:t xml:space="preserve"> grounds under which you are requesting review of your complaint at the Review Stage:</w:t>
            </w:r>
          </w:p>
          <w:p w:rsidRPr="001F6415" w:rsidR="00FE781F" w:rsidP="00FE781F" w:rsidRDefault="00FE781F" w14:paraId="7D39C41C" w14:textId="77777777">
            <w:pPr>
              <w:rPr>
                <w:rFonts w:cstheme="minorHAnsi"/>
                <w:b/>
                <w:sz w:val="24"/>
                <w:szCs w:val="24"/>
              </w:rPr>
            </w:pPr>
          </w:p>
        </w:tc>
      </w:tr>
      <w:tr w:rsidRPr="001F6415" w:rsidR="00924E7F" w:rsidTr="63BDCE9A" w14:paraId="7D39C425" w14:textId="77777777">
        <w:trPr>
          <w:trHeight w:val="1476"/>
        </w:trPr>
        <w:tc>
          <w:tcPr>
            <w:tcW w:w="6629" w:type="dxa"/>
            <w:tcMar/>
          </w:tcPr>
          <w:p w:rsidRPr="00AA486A" w:rsidR="00924E7F" w:rsidRDefault="00924E7F" w14:paraId="7D39C41E" w14:textId="77777777">
            <w:pPr>
              <w:rPr>
                <w:rFonts w:cstheme="minorHAnsi"/>
                <w:b/>
                <w:sz w:val="24"/>
                <w:szCs w:val="24"/>
              </w:rPr>
            </w:pPr>
          </w:p>
          <w:p w:rsidRPr="00F7351F" w:rsidR="00924E7F" w:rsidP="63BDCE9A" w:rsidRDefault="00924E7F" w14:paraId="7D39C421" w14:textId="21869409">
            <w:pPr>
              <w:pStyle w:val="Normal"/>
              <w:ind w:left="360"/>
              <w:rPr>
                <w:rFonts w:ascii="Calibri" w:hAnsi="Calibri" w:cs="Calibri" w:asciiTheme="minorAscii" w:hAnsiTheme="minorAscii" w:cstheme="minorAscii"/>
                <w:b w:val="1"/>
                <w:bCs w:val="1"/>
              </w:rPr>
            </w:pPr>
            <w:r w:rsidRPr="63BDCE9A" w:rsidR="00924E7F">
              <w:rPr>
                <w:rFonts w:ascii="Calibri" w:hAnsi="Calibri" w:cs="Calibri" w:asciiTheme="minorAscii" w:hAnsiTheme="minorAscii" w:cstheme="minorAscii"/>
              </w:rPr>
              <w:t>That there was an irregularity in the operation of the procedure at the Formal Stage which resulted in disadvantage to the complainant.</w:t>
            </w:r>
          </w:p>
        </w:tc>
        <w:tc>
          <w:tcPr>
            <w:tcW w:w="2613" w:type="dxa"/>
            <w:tcMar/>
          </w:tcPr>
          <w:p w:rsidRPr="001F6415" w:rsidR="00924E7F" w:rsidRDefault="00924E7F" w14:paraId="7D39C422" w14:textId="77777777">
            <w:pPr>
              <w:rPr>
                <w:rFonts w:cstheme="minorHAnsi"/>
                <w:b/>
                <w:sz w:val="24"/>
                <w:szCs w:val="24"/>
              </w:rPr>
            </w:pPr>
          </w:p>
          <w:p w:rsidRPr="001F6415" w:rsidR="00924E7F" w:rsidRDefault="00924E7F" w14:paraId="7D39C423" w14:textId="77777777">
            <w:pPr>
              <w:rPr>
                <w:rFonts w:cstheme="minorHAnsi"/>
                <w:b/>
                <w:sz w:val="24"/>
                <w:szCs w:val="24"/>
              </w:rPr>
            </w:pPr>
          </w:p>
          <w:p w:rsidRPr="001F6415" w:rsidR="00924E7F" w:rsidRDefault="00924E7F" w14:paraId="7D39C424" w14:textId="77777777">
            <w:pPr>
              <w:rPr>
                <w:rFonts w:cstheme="minorHAnsi"/>
                <w:b/>
                <w:sz w:val="24"/>
                <w:szCs w:val="24"/>
              </w:rPr>
            </w:pPr>
          </w:p>
        </w:tc>
      </w:tr>
      <w:tr w:rsidRPr="001F6415" w:rsidR="00924E7F" w:rsidTr="63BDCE9A" w14:paraId="7D39C42A" w14:textId="77777777">
        <w:trPr>
          <w:trHeight w:val="1369"/>
        </w:trPr>
        <w:tc>
          <w:tcPr>
            <w:tcW w:w="6629" w:type="dxa"/>
            <w:tcMar/>
          </w:tcPr>
          <w:p w:rsidRPr="00AA486A" w:rsidR="00924E7F" w:rsidP="00924E7F" w:rsidRDefault="00924E7F" w14:paraId="7D39C426" w14:textId="77777777">
            <w:pPr>
              <w:pStyle w:val="BodyText"/>
              <w:spacing w:line="300" w:lineRule="auto"/>
              <w:ind w:left="720"/>
              <w:rPr>
                <w:rFonts w:asciiTheme="minorHAnsi" w:hAnsiTheme="minorHAnsi" w:eastAsiaTheme="minorHAnsi" w:cstheme="minorHAnsi"/>
                <w:b/>
                <w:sz w:val="24"/>
                <w:szCs w:val="24"/>
              </w:rPr>
            </w:pPr>
          </w:p>
          <w:p w:rsidRPr="00AA486A" w:rsidR="00924E7F" w:rsidP="63BDCE9A" w:rsidRDefault="00924E7F" w14:paraId="7D39C427" w14:textId="5B2519A8">
            <w:pPr>
              <w:pStyle w:val="BodyText"/>
              <w:spacing w:line="300" w:lineRule="auto"/>
              <w:ind w:left="360"/>
              <w:rPr>
                <w:rFonts w:ascii="Calibri" w:hAnsi="Calibri" w:cs="Calibri" w:asciiTheme="minorAscii" w:hAnsiTheme="minorAscii" w:cstheme="minorAscii"/>
                <w:sz w:val="24"/>
                <w:szCs w:val="24"/>
              </w:rPr>
            </w:pPr>
            <w:r w:rsidRPr="63BDCE9A" w:rsidR="00924E7F">
              <w:rPr>
                <w:rFonts w:ascii="Calibri" w:hAnsi="Calibri" w:cs="Calibri" w:asciiTheme="minorAscii" w:hAnsiTheme="minorAscii" w:cstheme="minorAscii"/>
                <w:sz w:val="24"/>
                <w:szCs w:val="24"/>
              </w:rPr>
              <w:t xml:space="preserve">That on the facts available at the Formal Stage, the decision and the outcome was not reasonable. </w:t>
            </w:r>
          </w:p>
          <w:p w:rsidRPr="00AA486A" w:rsidR="00924E7F" w:rsidRDefault="00924E7F" w14:paraId="7D39C428" w14:textId="77777777">
            <w:pPr>
              <w:rPr>
                <w:rFonts w:cstheme="minorHAnsi"/>
                <w:b/>
                <w:sz w:val="24"/>
                <w:szCs w:val="24"/>
              </w:rPr>
            </w:pPr>
          </w:p>
        </w:tc>
        <w:tc>
          <w:tcPr>
            <w:tcW w:w="2613" w:type="dxa"/>
            <w:tcMar/>
          </w:tcPr>
          <w:p w:rsidRPr="001F6415" w:rsidR="00924E7F" w:rsidRDefault="00924E7F" w14:paraId="7D39C429" w14:textId="77777777">
            <w:pPr>
              <w:rPr>
                <w:rFonts w:cstheme="minorHAnsi"/>
                <w:b/>
                <w:sz w:val="24"/>
                <w:szCs w:val="24"/>
              </w:rPr>
            </w:pPr>
          </w:p>
        </w:tc>
      </w:tr>
      <w:tr w:rsidRPr="001F6415" w:rsidR="00924E7F" w:rsidTr="63BDCE9A" w14:paraId="7D39C42E" w14:textId="77777777">
        <w:trPr>
          <w:trHeight w:val="1969"/>
        </w:trPr>
        <w:tc>
          <w:tcPr>
            <w:tcW w:w="6629" w:type="dxa"/>
            <w:tcMar/>
          </w:tcPr>
          <w:p w:rsidRPr="00AA486A" w:rsidR="00924E7F" w:rsidRDefault="00924E7F" w14:paraId="7D39C42B" w14:textId="77777777">
            <w:pPr>
              <w:rPr>
                <w:rFonts w:cstheme="minorHAnsi"/>
                <w:sz w:val="24"/>
                <w:szCs w:val="24"/>
              </w:rPr>
            </w:pPr>
          </w:p>
          <w:p w:rsidRPr="00F7351F" w:rsidR="00924E7F" w:rsidP="63BDCE9A" w:rsidRDefault="00924E7F" w14:paraId="21B481A2" w14:textId="77777777">
            <w:pPr>
              <w:pStyle w:val="Normal"/>
              <w:ind w:left="360"/>
              <w:rPr>
                <w:rFonts w:ascii="Calibri" w:hAnsi="Calibri" w:cs="Calibri" w:asciiTheme="minorAscii" w:hAnsiTheme="minorAscii" w:cstheme="minorAscii"/>
                <w:b w:val="1"/>
                <w:bCs w:val="1"/>
              </w:rPr>
            </w:pPr>
            <w:r w:rsidRPr="63BDCE9A" w:rsidR="00924E7F">
              <w:rPr>
                <w:rFonts w:ascii="Calibri" w:hAnsi="Calibri" w:cs="Calibri" w:asciiTheme="minorAscii" w:hAnsiTheme="minorAscii" w:cstheme="minorAscii"/>
              </w:rPr>
              <w:t>That new evidence has become available which had not previously been disclosed. Consideration of such evidence will only take place in exceptional circumstances and the complainant will be required to explain why such evidence could not be disclosed at an earlier stage of the complaint.</w:t>
            </w:r>
          </w:p>
          <w:p w:rsidRPr="00AA486A" w:rsidR="00F7351F" w:rsidP="00F7351F" w:rsidRDefault="00F7351F" w14:paraId="7D39C42C" w14:textId="42E9E2F4">
            <w:pPr>
              <w:pStyle w:val="ListParagraph"/>
              <w:rPr>
                <w:rFonts w:asciiTheme="minorHAnsi" w:hAnsiTheme="minorHAnsi" w:cstheme="minorHAnsi"/>
                <w:b/>
                <w:szCs w:val="24"/>
              </w:rPr>
            </w:pPr>
          </w:p>
        </w:tc>
        <w:tc>
          <w:tcPr>
            <w:tcW w:w="2613" w:type="dxa"/>
            <w:tcMar/>
          </w:tcPr>
          <w:p w:rsidRPr="001F6415" w:rsidR="00924E7F" w:rsidRDefault="00924E7F" w14:paraId="7D39C42D" w14:textId="77777777">
            <w:pPr>
              <w:rPr>
                <w:rFonts w:cstheme="minorHAnsi"/>
                <w:b/>
                <w:sz w:val="24"/>
                <w:szCs w:val="24"/>
              </w:rPr>
            </w:pPr>
          </w:p>
        </w:tc>
      </w:tr>
      <w:tr w:rsidRPr="001F6415" w:rsidR="00FE781F" w:rsidTr="63BDCE9A" w14:paraId="7D39C431" w14:textId="77777777">
        <w:tc>
          <w:tcPr>
            <w:tcW w:w="9242" w:type="dxa"/>
            <w:gridSpan w:val="2"/>
            <w:tcMar/>
          </w:tcPr>
          <w:p w:rsidRPr="00F7351F" w:rsidR="00FE781F" w:rsidP="00FE781F" w:rsidRDefault="00924E7F" w14:paraId="7D39C42F" w14:textId="77777777">
            <w:pPr>
              <w:rPr>
                <w:rFonts w:cstheme="minorHAnsi"/>
                <w:b/>
                <w:bCs/>
                <w:sz w:val="24"/>
                <w:szCs w:val="24"/>
              </w:rPr>
            </w:pPr>
            <w:r w:rsidRPr="00F7351F">
              <w:rPr>
                <w:rFonts w:cstheme="minorHAnsi"/>
                <w:b/>
                <w:bCs/>
                <w:sz w:val="24"/>
                <w:szCs w:val="24"/>
              </w:rPr>
              <w:t>Please explain why the outcome at the Formal Stage was considered unsatisfactory:</w:t>
            </w:r>
          </w:p>
          <w:p w:rsidRPr="00F7351F" w:rsidR="00FE781F" w:rsidRDefault="00F7351F" w14:paraId="7D39C430" w14:textId="29C0DA7A">
            <w:pPr>
              <w:rPr>
                <w:rFonts w:cstheme="minorHAnsi"/>
                <w:sz w:val="24"/>
                <w:szCs w:val="24"/>
              </w:rPr>
            </w:pPr>
            <w:r w:rsidRPr="00F7351F">
              <w:rPr>
                <w:rFonts w:cstheme="minorHAnsi"/>
                <w:sz w:val="24"/>
                <w:szCs w:val="24"/>
              </w:rPr>
              <w:t>(continue on a separate sheet if necessary)</w:t>
            </w:r>
          </w:p>
        </w:tc>
      </w:tr>
      <w:tr w:rsidRPr="001F6415" w:rsidR="00FE781F" w:rsidTr="63BDCE9A" w14:paraId="7D39C44E" w14:textId="77777777">
        <w:tc>
          <w:tcPr>
            <w:tcW w:w="9242" w:type="dxa"/>
            <w:gridSpan w:val="2"/>
            <w:tcMar/>
          </w:tcPr>
          <w:p w:rsidR="00FE781F" w:rsidRDefault="00FE781F" w14:paraId="001482C5" w14:textId="77777777">
            <w:pPr>
              <w:rPr>
                <w:rFonts w:cstheme="minorHAnsi"/>
                <w:b/>
                <w:sz w:val="24"/>
                <w:szCs w:val="24"/>
              </w:rPr>
            </w:pPr>
          </w:p>
          <w:p w:rsidR="00F7351F" w:rsidRDefault="00F7351F" w14:paraId="6CC4A323" w14:textId="77777777">
            <w:pPr>
              <w:rPr>
                <w:rFonts w:cstheme="minorHAnsi"/>
                <w:b/>
                <w:sz w:val="24"/>
                <w:szCs w:val="24"/>
              </w:rPr>
            </w:pPr>
          </w:p>
          <w:p w:rsidR="00F7351F" w:rsidRDefault="00F7351F" w14:paraId="53A8E22C" w14:textId="77777777">
            <w:pPr>
              <w:rPr>
                <w:rFonts w:cstheme="minorHAnsi"/>
                <w:b/>
                <w:sz w:val="24"/>
                <w:szCs w:val="24"/>
              </w:rPr>
            </w:pPr>
          </w:p>
          <w:p w:rsidR="00F7351F" w:rsidRDefault="00F7351F" w14:paraId="5153455E" w14:textId="77777777">
            <w:pPr>
              <w:rPr>
                <w:rFonts w:cstheme="minorHAnsi"/>
                <w:b/>
                <w:sz w:val="24"/>
                <w:szCs w:val="24"/>
              </w:rPr>
            </w:pPr>
          </w:p>
          <w:p w:rsidR="00F7351F" w:rsidRDefault="00F7351F" w14:paraId="4126EE56" w14:textId="77777777">
            <w:pPr>
              <w:rPr>
                <w:rFonts w:cstheme="minorHAnsi"/>
                <w:b/>
                <w:sz w:val="24"/>
                <w:szCs w:val="24"/>
              </w:rPr>
            </w:pPr>
          </w:p>
          <w:p w:rsidR="00F7351F" w:rsidRDefault="00F7351F" w14:paraId="3A3D9225" w14:textId="77777777">
            <w:pPr>
              <w:rPr>
                <w:rFonts w:cstheme="minorHAnsi"/>
                <w:b/>
                <w:sz w:val="24"/>
                <w:szCs w:val="24"/>
              </w:rPr>
            </w:pPr>
          </w:p>
          <w:p w:rsidR="00F7351F" w:rsidRDefault="00F7351F" w14:paraId="4736C23A" w14:textId="77777777">
            <w:pPr>
              <w:rPr>
                <w:rFonts w:cstheme="minorHAnsi"/>
                <w:b/>
                <w:sz w:val="24"/>
                <w:szCs w:val="24"/>
              </w:rPr>
            </w:pPr>
          </w:p>
          <w:p w:rsidR="00F7351F" w:rsidRDefault="00F7351F" w14:paraId="3A4CA998" w14:textId="77777777">
            <w:pPr>
              <w:rPr>
                <w:rFonts w:cstheme="minorHAnsi"/>
                <w:b/>
                <w:sz w:val="24"/>
                <w:szCs w:val="24"/>
              </w:rPr>
            </w:pPr>
          </w:p>
          <w:p w:rsidR="00F7351F" w:rsidRDefault="00F7351F" w14:paraId="336CA6B2" w14:textId="77777777">
            <w:pPr>
              <w:rPr>
                <w:rFonts w:cstheme="minorHAnsi"/>
                <w:b/>
                <w:sz w:val="24"/>
                <w:szCs w:val="24"/>
              </w:rPr>
            </w:pPr>
          </w:p>
          <w:p w:rsidRPr="001F6415" w:rsidR="00F7351F" w:rsidRDefault="00F7351F" w14:paraId="7D39C44D" w14:textId="2A12EF22">
            <w:pPr>
              <w:rPr>
                <w:rFonts w:cstheme="minorHAnsi"/>
                <w:b/>
                <w:sz w:val="24"/>
                <w:szCs w:val="24"/>
              </w:rPr>
            </w:pPr>
          </w:p>
        </w:tc>
      </w:tr>
    </w:tbl>
    <w:p w:rsidRPr="001F6415" w:rsidR="00D37CAF" w:rsidRDefault="00D37CAF" w14:paraId="7D39C44F" w14:textId="77777777">
      <w:pPr>
        <w:rPr>
          <w:rFonts w:cstheme="minorHAnsi"/>
          <w:b/>
          <w:sz w:val="24"/>
          <w:szCs w:val="24"/>
        </w:rPr>
      </w:pPr>
    </w:p>
    <w:tbl>
      <w:tblPr>
        <w:tblStyle w:val="TableGrid"/>
        <w:tblW w:w="0" w:type="auto"/>
        <w:tblLook w:val="04A0" w:firstRow="1" w:lastRow="0" w:firstColumn="1" w:lastColumn="0" w:noHBand="0" w:noVBand="1"/>
      </w:tblPr>
      <w:tblGrid>
        <w:gridCol w:w="9242"/>
      </w:tblGrid>
      <w:tr w:rsidRPr="001F6415" w:rsidR="00FE781F" w:rsidTr="00FE781F" w14:paraId="7D39C466" w14:textId="77777777">
        <w:tc>
          <w:tcPr>
            <w:tcW w:w="9242" w:type="dxa"/>
          </w:tcPr>
          <w:p w:rsidRPr="00E05A5D" w:rsidR="00FE781F" w:rsidP="00FE781F" w:rsidRDefault="00801B18" w14:paraId="7D39C451" w14:textId="77FCE803">
            <w:pPr>
              <w:pStyle w:val="Style2"/>
              <w:rPr>
                <w:rFonts w:asciiTheme="minorHAnsi" w:hAnsiTheme="minorHAnsi" w:cstheme="minorHAnsi"/>
                <w:b/>
                <w:bCs/>
                <w:szCs w:val="24"/>
              </w:rPr>
            </w:pPr>
            <w:r w:rsidRPr="00E05A5D">
              <w:rPr>
                <w:rFonts w:asciiTheme="minorHAnsi" w:hAnsiTheme="minorHAnsi" w:cstheme="minorHAnsi"/>
                <w:b/>
                <w:bCs/>
                <w:szCs w:val="24"/>
              </w:rPr>
              <w:lastRenderedPageBreak/>
              <w:t>Please indicate, without prejudice, what outcome or further action you are expecting:</w:t>
            </w:r>
          </w:p>
          <w:p w:rsidRPr="001F6415" w:rsidR="00FE781F" w:rsidRDefault="00FE781F" w14:paraId="7D39C452" w14:textId="77777777">
            <w:pPr>
              <w:rPr>
                <w:rFonts w:cstheme="minorHAnsi"/>
                <w:b/>
                <w:sz w:val="24"/>
                <w:szCs w:val="24"/>
              </w:rPr>
            </w:pPr>
          </w:p>
          <w:p w:rsidRPr="001F6415" w:rsidR="00FE781F" w:rsidRDefault="00FE781F" w14:paraId="7D39C453" w14:textId="77777777">
            <w:pPr>
              <w:rPr>
                <w:rFonts w:cstheme="minorHAnsi"/>
                <w:b/>
                <w:sz w:val="24"/>
                <w:szCs w:val="24"/>
              </w:rPr>
            </w:pPr>
          </w:p>
          <w:p w:rsidRPr="001F6415" w:rsidR="00FE781F" w:rsidRDefault="00FE781F" w14:paraId="7D39C454" w14:textId="77777777">
            <w:pPr>
              <w:rPr>
                <w:rFonts w:cstheme="minorHAnsi"/>
                <w:b/>
                <w:sz w:val="24"/>
                <w:szCs w:val="24"/>
              </w:rPr>
            </w:pPr>
          </w:p>
          <w:p w:rsidRPr="001F6415" w:rsidR="00FE781F" w:rsidRDefault="00FE781F" w14:paraId="7D39C455" w14:textId="77777777">
            <w:pPr>
              <w:rPr>
                <w:rFonts w:cstheme="minorHAnsi"/>
                <w:b/>
                <w:sz w:val="24"/>
                <w:szCs w:val="24"/>
              </w:rPr>
            </w:pPr>
          </w:p>
          <w:p w:rsidRPr="001F6415" w:rsidR="00FE781F" w:rsidRDefault="00FE781F" w14:paraId="7D39C456" w14:textId="77777777">
            <w:pPr>
              <w:rPr>
                <w:rFonts w:cstheme="minorHAnsi"/>
                <w:b/>
                <w:sz w:val="24"/>
                <w:szCs w:val="24"/>
              </w:rPr>
            </w:pPr>
          </w:p>
          <w:p w:rsidRPr="001F6415" w:rsidR="00FE781F" w:rsidRDefault="00FE781F" w14:paraId="7D39C457" w14:textId="77777777">
            <w:pPr>
              <w:rPr>
                <w:rFonts w:cstheme="minorHAnsi"/>
                <w:b/>
                <w:sz w:val="24"/>
                <w:szCs w:val="24"/>
              </w:rPr>
            </w:pPr>
          </w:p>
          <w:p w:rsidRPr="001F6415" w:rsidR="00FE781F" w:rsidRDefault="00FE781F" w14:paraId="7D39C458" w14:textId="77777777">
            <w:pPr>
              <w:rPr>
                <w:rFonts w:cstheme="minorHAnsi"/>
                <w:b/>
                <w:sz w:val="24"/>
                <w:szCs w:val="24"/>
              </w:rPr>
            </w:pPr>
          </w:p>
          <w:p w:rsidRPr="001F6415" w:rsidR="00FE781F" w:rsidRDefault="00FE781F" w14:paraId="7D39C459" w14:textId="77777777">
            <w:pPr>
              <w:rPr>
                <w:rFonts w:cstheme="minorHAnsi"/>
                <w:b/>
                <w:sz w:val="24"/>
                <w:szCs w:val="24"/>
              </w:rPr>
            </w:pPr>
          </w:p>
          <w:p w:rsidRPr="001F6415" w:rsidR="00FE781F" w:rsidRDefault="00FE781F" w14:paraId="7D39C45A" w14:textId="77777777">
            <w:pPr>
              <w:rPr>
                <w:rFonts w:cstheme="minorHAnsi"/>
                <w:b/>
                <w:sz w:val="24"/>
                <w:szCs w:val="24"/>
              </w:rPr>
            </w:pPr>
          </w:p>
          <w:p w:rsidRPr="001F6415" w:rsidR="001C4D05" w:rsidRDefault="001C4D05" w14:paraId="7D39C45B" w14:textId="77777777">
            <w:pPr>
              <w:rPr>
                <w:rFonts w:cstheme="minorHAnsi"/>
                <w:b/>
                <w:sz w:val="24"/>
                <w:szCs w:val="24"/>
              </w:rPr>
            </w:pPr>
          </w:p>
          <w:p w:rsidRPr="001F6415" w:rsidR="001C4D05" w:rsidRDefault="001C4D05" w14:paraId="7D39C45C" w14:textId="77777777">
            <w:pPr>
              <w:rPr>
                <w:rFonts w:cstheme="minorHAnsi"/>
                <w:b/>
                <w:sz w:val="24"/>
                <w:szCs w:val="24"/>
              </w:rPr>
            </w:pPr>
          </w:p>
          <w:p w:rsidRPr="001F6415" w:rsidR="001C4D05" w:rsidRDefault="001C4D05" w14:paraId="7D39C45D" w14:textId="77777777">
            <w:pPr>
              <w:rPr>
                <w:rFonts w:cstheme="minorHAnsi"/>
                <w:b/>
                <w:sz w:val="24"/>
                <w:szCs w:val="24"/>
              </w:rPr>
            </w:pPr>
          </w:p>
          <w:p w:rsidRPr="001F6415" w:rsidR="001C4D05" w:rsidRDefault="001C4D05" w14:paraId="7D39C45E" w14:textId="77777777">
            <w:pPr>
              <w:rPr>
                <w:rFonts w:cstheme="minorHAnsi"/>
                <w:b/>
                <w:sz w:val="24"/>
                <w:szCs w:val="24"/>
              </w:rPr>
            </w:pPr>
          </w:p>
          <w:p w:rsidRPr="001F6415" w:rsidR="001C4D05" w:rsidRDefault="001C4D05" w14:paraId="7D39C45F" w14:textId="77777777">
            <w:pPr>
              <w:rPr>
                <w:rFonts w:cstheme="minorHAnsi"/>
                <w:b/>
                <w:sz w:val="24"/>
                <w:szCs w:val="24"/>
              </w:rPr>
            </w:pPr>
          </w:p>
          <w:p w:rsidRPr="001F6415" w:rsidR="001C4D05" w:rsidRDefault="001C4D05" w14:paraId="7D39C460" w14:textId="77777777">
            <w:pPr>
              <w:rPr>
                <w:rFonts w:cstheme="minorHAnsi"/>
                <w:b/>
                <w:sz w:val="24"/>
                <w:szCs w:val="24"/>
              </w:rPr>
            </w:pPr>
          </w:p>
          <w:p w:rsidRPr="001F6415" w:rsidR="00FE781F" w:rsidRDefault="00FE781F" w14:paraId="7D39C464" w14:textId="77777777">
            <w:pPr>
              <w:rPr>
                <w:rFonts w:cstheme="minorHAnsi"/>
                <w:b/>
                <w:sz w:val="24"/>
                <w:szCs w:val="24"/>
              </w:rPr>
            </w:pPr>
          </w:p>
          <w:p w:rsidRPr="001F6415" w:rsidR="00FE781F" w:rsidRDefault="00FE781F" w14:paraId="7D39C465" w14:textId="77777777">
            <w:pPr>
              <w:rPr>
                <w:rFonts w:cstheme="minorHAnsi"/>
                <w:b/>
                <w:sz w:val="24"/>
                <w:szCs w:val="24"/>
              </w:rPr>
            </w:pPr>
          </w:p>
        </w:tc>
      </w:tr>
      <w:tr w:rsidRPr="001F6415" w:rsidR="00D52D3B" w:rsidTr="00FE781F" w14:paraId="7D39C468" w14:textId="77777777">
        <w:tc>
          <w:tcPr>
            <w:tcW w:w="9242" w:type="dxa"/>
          </w:tcPr>
          <w:p w:rsidRPr="001F6415" w:rsidR="00D52D3B" w:rsidP="00FE781F" w:rsidRDefault="007A50C5" w14:paraId="7D39C467" w14:textId="6317F83C">
            <w:pPr>
              <w:pStyle w:val="Style2"/>
              <w:rPr>
                <w:rFonts w:asciiTheme="minorHAnsi" w:hAnsiTheme="minorHAnsi" w:cstheme="minorHAnsi"/>
                <w:szCs w:val="24"/>
              </w:rPr>
            </w:pPr>
            <w:r w:rsidRPr="001F6415">
              <w:rPr>
                <w:rFonts w:asciiTheme="minorHAnsi" w:hAnsiTheme="minorHAnsi" w:cstheme="minorHAnsi"/>
                <w:szCs w:val="24"/>
              </w:rPr>
              <w:t xml:space="preserve">Please attach copies of all </w:t>
            </w:r>
            <w:r w:rsidRPr="001F6415" w:rsidR="007F5773">
              <w:rPr>
                <w:rFonts w:asciiTheme="minorHAnsi" w:hAnsiTheme="minorHAnsi" w:cstheme="minorHAnsi"/>
                <w:szCs w:val="24"/>
              </w:rPr>
              <w:t>documentation provided</w:t>
            </w:r>
            <w:r w:rsidRPr="001F6415">
              <w:rPr>
                <w:rFonts w:asciiTheme="minorHAnsi" w:hAnsiTheme="minorHAnsi" w:cstheme="minorHAnsi"/>
                <w:szCs w:val="24"/>
              </w:rPr>
              <w:t xml:space="preserve"> by the complainant at the Formal Stage along with any other documentary evidence pertinent to the request</w:t>
            </w:r>
            <w:r w:rsidR="007F5773">
              <w:rPr>
                <w:rFonts w:asciiTheme="minorHAnsi" w:hAnsiTheme="minorHAnsi" w:cstheme="minorHAnsi"/>
                <w:szCs w:val="24"/>
              </w:rPr>
              <w:t>.</w:t>
            </w:r>
          </w:p>
        </w:tc>
      </w:tr>
    </w:tbl>
    <w:p w:rsidRPr="001F6415" w:rsidR="001C4D05" w:rsidP="001C4D05" w:rsidRDefault="001C4D05" w14:paraId="7D39C469" w14:textId="77777777">
      <w:pPr>
        <w:spacing w:before="100" w:beforeAutospacing="1"/>
        <w:rPr>
          <w:rFonts w:cstheme="minorHAnsi"/>
          <w:sz w:val="24"/>
          <w:szCs w:val="24"/>
        </w:rPr>
      </w:pPr>
      <w:r w:rsidRPr="001F6415">
        <w:rPr>
          <w:rFonts w:cstheme="minorHAnsi"/>
          <w:b/>
          <w:bCs/>
          <w:sz w:val="24"/>
          <w:szCs w:val="24"/>
        </w:rPr>
        <w:t>Please Note</w:t>
      </w:r>
      <w:r w:rsidRPr="001F6415">
        <w:rPr>
          <w:rFonts w:cstheme="minorHAnsi"/>
          <w:sz w:val="24"/>
          <w:szCs w:val="24"/>
        </w:rPr>
        <w:t>:</w:t>
      </w:r>
    </w:p>
    <w:p w:rsidRPr="001F6415" w:rsidR="00801B18" w:rsidP="00801B18" w:rsidRDefault="00801B18" w14:paraId="7D39C46A" w14:textId="77777777">
      <w:pPr>
        <w:rPr>
          <w:rFonts w:cstheme="minorHAnsi"/>
          <w:sz w:val="24"/>
          <w:szCs w:val="24"/>
        </w:rPr>
      </w:pPr>
      <w:r w:rsidRPr="001F6415">
        <w:rPr>
          <w:rFonts w:cstheme="minorHAnsi"/>
          <w:sz w:val="24"/>
          <w:szCs w:val="24"/>
        </w:rPr>
        <w:t>As part of the investigation of your complaint, any member of staff mentioned will be made aware of the complaint, as will the Head of the Academic or Service Department involved.</w:t>
      </w:r>
    </w:p>
    <w:p w:rsidRPr="001F6415" w:rsidR="00801B18" w:rsidP="00801B18" w:rsidRDefault="00801B18" w14:paraId="7D39C46B" w14:textId="77777777">
      <w:pPr>
        <w:rPr>
          <w:rFonts w:cstheme="minorHAnsi"/>
          <w:b/>
          <w:bCs/>
          <w:sz w:val="24"/>
          <w:szCs w:val="24"/>
        </w:rPr>
      </w:pPr>
      <w:r w:rsidRPr="001F6415">
        <w:rPr>
          <w:rFonts w:cstheme="minorHAnsi"/>
          <w:b/>
          <w:bCs/>
          <w:sz w:val="24"/>
          <w:szCs w:val="24"/>
        </w:rPr>
        <w:t>If you have written a formal letter of complaint to anyone else in the University please indicate names and / or let us know whether you intend to copy this to anyone else.</w:t>
      </w:r>
    </w:p>
    <w:p w:rsidRPr="001F6415" w:rsidR="00801B18" w:rsidP="00801B18" w:rsidRDefault="00801B18" w14:paraId="7D39C46C" w14:textId="5060B572">
      <w:pPr>
        <w:rPr>
          <w:rFonts w:cstheme="minorHAnsi"/>
          <w:sz w:val="24"/>
          <w:szCs w:val="24"/>
        </w:rPr>
      </w:pPr>
      <w:r w:rsidRPr="001F6415">
        <w:rPr>
          <w:rFonts w:cstheme="minorHAnsi"/>
          <w:sz w:val="24"/>
          <w:szCs w:val="24"/>
        </w:rPr>
        <w:t>You may consult the Student Union Advice Centre for assistance in making your complaint</w:t>
      </w:r>
      <w:r w:rsidR="0079078A">
        <w:rPr>
          <w:rFonts w:cstheme="minorHAnsi"/>
          <w:sz w:val="24"/>
          <w:szCs w:val="24"/>
        </w:rPr>
        <w:t xml:space="preserve"> </w:t>
      </w:r>
      <w:r w:rsidRPr="00F11F85" w:rsidR="0079078A">
        <w:rPr>
          <w:rFonts w:cstheme="minorHAnsi"/>
          <w:sz w:val="24"/>
          <w:szCs w:val="24"/>
        </w:rPr>
        <w:t xml:space="preserve">via </w:t>
      </w:r>
      <w:hyperlink w:history="1" r:id="rId13">
        <w:r w:rsidRPr="00C649D0" w:rsidR="00174EC7">
          <w:rPr>
            <w:rStyle w:val="Hyperlink"/>
            <w:rFonts w:cstheme="minorHAnsi"/>
            <w:sz w:val="24"/>
            <w:szCs w:val="24"/>
          </w:rPr>
          <w:t>ubu-advice@bradford.ac.uk</w:t>
        </w:r>
      </w:hyperlink>
      <w:r w:rsidR="00174EC7">
        <w:rPr>
          <w:rFonts w:cstheme="minorHAnsi"/>
          <w:sz w:val="24"/>
          <w:szCs w:val="24"/>
        </w:rPr>
        <w:t xml:space="preserve"> </w:t>
      </w:r>
      <w:r w:rsidRPr="00F11F85" w:rsidR="0079078A">
        <w:rPr>
          <w:rFonts w:cstheme="minorHAnsi"/>
          <w:sz w:val="24"/>
          <w:szCs w:val="24"/>
        </w:rPr>
        <w:t>or tel: 01274 233300</w:t>
      </w:r>
      <w:r w:rsidRPr="001F6415">
        <w:rPr>
          <w:rFonts w:cstheme="minorHAnsi"/>
          <w:sz w:val="24"/>
          <w:szCs w:val="24"/>
        </w:rPr>
        <w:t>.</w:t>
      </w:r>
    </w:p>
    <w:p w:rsidRPr="001F6415" w:rsidR="007A50C5" w:rsidP="00A35E09" w:rsidRDefault="00801B18" w14:paraId="7D39C472" w14:textId="7A750ECB">
      <w:pPr>
        <w:rPr>
          <w:rFonts w:cstheme="minorHAnsi"/>
          <w:sz w:val="24"/>
          <w:szCs w:val="24"/>
        </w:rPr>
      </w:pPr>
      <w:r w:rsidRPr="001F6415">
        <w:rPr>
          <w:rFonts w:cstheme="minorHAnsi"/>
          <w:sz w:val="24"/>
          <w:szCs w:val="24"/>
        </w:rPr>
        <w:t>If you are a disabled student and require support or assistance in making this complaint or support during the progress of this complaint, please contact the Disabilities Service</w:t>
      </w:r>
      <w:r w:rsidR="00390357">
        <w:rPr>
          <w:rFonts w:cstheme="minorHAnsi"/>
          <w:sz w:val="24"/>
          <w:szCs w:val="24"/>
        </w:rPr>
        <w:t xml:space="preserve"> </w:t>
      </w:r>
      <w:r w:rsidRPr="00F11F85" w:rsidR="00390357">
        <w:rPr>
          <w:rFonts w:cstheme="minorHAnsi"/>
          <w:sz w:val="24"/>
          <w:szCs w:val="24"/>
        </w:rPr>
        <w:t xml:space="preserve">via https://www.bradford.ac.uk/disability/ or e-mail </w:t>
      </w:r>
      <w:hyperlink w:history="1" r:id="rId14">
        <w:r w:rsidRPr="00C649D0" w:rsidR="00390357">
          <w:rPr>
            <w:rStyle w:val="Hyperlink"/>
            <w:rFonts w:cstheme="minorHAnsi"/>
            <w:sz w:val="24"/>
            <w:szCs w:val="24"/>
          </w:rPr>
          <w:t>disabilities@bradford.ac.uk</w:t>
        </w:r>
      </w:hyperlink>
      <w:r w:rsidR="00390357">
        <w:rPr>
          <w:rFonts w:cstheme="minorHAnsi"/>
          <w:sz w:val="24"/>
          <w:szCs w:val="24"/>
        </w:rPr>
        <w:t xml:space="preserve"> </w:t>
      </w:r>
      <w:r w:rsidRPr="00F11F85" w:rsidR="00390357">
        <w:rPr>
          <w:rFonts w:cstheme="minorHAnsi"/>
          <w:sz w:val="24"/>
          <w:szCs w:val="24"/>
        </w:rPr>
        <w:t xml:space="preserve">or tel: 01274 233739.  </w:t>
      </w:r>
    </w:p>
    <w:tbl>
      <w:tblPr>
        <w:tblStyle w:val="TableGrid"/>
        <w:tblW w:w="0" w:type="auto"/>
        <w:tblLook w:val="04A0" w:firstRow="1" w:lastRow="0" w:firstColumn="1" w:lastColumn="0" w:noHBand="0" w:noVBand="1"/>
      </w:tblPr>
      <w:tblGrid>
        <w:gridCol w:w="2235"/>
        <w:gridCol w:w="7007"/>
      </w:tblGrid>
      <w:tr w:rsidRPr="001F6415" w:rsidR="00FE781F" w:rsidTr="00FE781F" w14:paraId="7D39C477" w14:textId="77777777">
        <w:tc>
          <w:tcPr>
            <w:tcW w:w="9242" w:type="dxa"/>
            <w:gridSpan w:val="2"/>
          </w:tcPr>
          <w:p w:rsidRPr="001F6415" w:rsidR="00FE781F" w:rsidP="00FE781F" w:rsidRDefault="00FE781F" w14:paraId="7D39C475" w14:textId="77777777">
            <w:pPr>
              <w:rPr>
                <w:rFonts w:cstheme="minorHAnsi"/>
                <w:b/>
                <w:sz w:val="24"/>
                <w:szCs w:val="24"/>
              </w:rPr>
            </w:pPr>
            <w:r w:rsidRPr="001F6415">
              <w:rPr>
                <w:rFonts w:cstheme="minorHAnsi"/>
                <w:b/>
                <w:sz w:val="24"/>
                <w:szCs w:val="24"/>
              </w:rPr>
              <w:t>Declaration</w:t>
            </w:r>
          </w:p>
          <w:p w:rsidRPr="001F6415" w:rsidR="00FE781F" w:rsidRDefault="00FE781F" w14:paraId="7D39C476" w14:textId="77777777">
            <w:pPr>
              <w:rPr>
                <w:rFonts w:cstheme="minorHAnsi"/>
                <w:b/>
                <w:sz w:val="24"/>
                <w:szCs w:val="24"/>
              </w:rPr>
            </w:pPr>
          </w:p>
        </w:tc>
      </w:tr>
      <w:tr w:rsidRPr="001F6415" w:rsidR="00FE781F" w:rsidTr="00FE781F" w14:paraId="7D39C47A" w14:textId="77777777">
        <w:tc>
          <w:tcPr>
            <w:tcW w:w="9242" w:type="dxa"/>
            <w:gridSpan w:val="2"/>
          </w:tcPr>
          <w:p w:rsidRPr="001F6415" w:rsidR="00FE781F" w:rsidP="00FE781F" w:rsidRDefault="00FE781F" w14:paraId="7D39C478" w14:textId="77777777">
            <w:pPr>
              <w:rPr>
                <w:rFonts w:cstheme="minorHAnsi"/>
                <w:sz w:val="24"/>
                <w:szCs w:val="24"/>
              </w:rPr>
            </w:pPr>
            <w:r w:rsidRPr="001F6415">
              <w:rPr>
                <w:rFonts w:cstheme="minorHAnsi"/>
                <w:sz w:val="24"/>
                <w:szCs w:val="24"/>
              </w:rPr>
              <w:t>I declare that the information given in this form is true and accurate to the best of my knowledge.  I am willing to answer further questions relating to this matter if required.</w:t>
            </w:r>
          </w:p>
          <w:p w:rsidRPr="001F6415" w:rsidR="00FE781F" w:rsidP="00FE781F" w:rsidRDefault="00FE781F" w14:paraId="7D39C479" w14:textId="77777777">
            <w:pPr>
              <w:rPr>
                <w:rFonts w:cstheme="minorHAnsi"/>
                <w:b/>
                <w:sz w:val="24"/>
                <w:szCs w:val="24"/>
              </w:rPr>
            </w:pPr>
          </w:p>
        </w:tc>
      </w:tr>
      <w:tr w:rsidRPr="001F6415" w:rsidR="00FE781F" w:rsidTr="00FE781F" w14:paraId="7D39C47E" w14:textId="77777777">
        <w:tc>
          <w:tcPr>
            <w:tcW w:w="2235" w:type="dxa"/>
          </w:tcPr>
          <w:p w:rsidRPr="001F6415" w:rsidR="00FE781F" w:rsidRDefault="00FE781F" w14:paraId="7D39C47B" w14:textId="77777777">
            <w:pPr>
              <w:rPr>
                <w:rFonts w:cstheme="minorHAnsi"/>
                <w:b/>
                <w:sz w:val="24"/>
                <w:szCs w:val="24"/>
              </w:rPr>
            </w:pPr>
            <w:r w:rsidRPr="001F6415">
              <w:rPr>
                <w:rFonts w:cstheme="minorHAnsi"/>
                <w:b/>
                <w:sz w:val="24"/>
                <w:szCs w:val="24"/>
              </w:rPr>
              <w:t>Signed:</w:t>
            </w:r>
          </w:p>
          <w:p w:rsidRPr="001F6415" w:rsidR="00FE781F" w:rsidRDefault="00FE781F" w14:paraId="7D39C47C" w14:textId="77777777">
            <w:pPr>
              <w:rPr>
                <w:rFonts w:cstheme="minorHAnsi"/>
                <w:b/>
                <w:sz w:val="24"/>
                <w:szCs w:val="24"/>
              </w:rPr>
            </w:pPr>
          </w:p>
        </w:tc>
        <w:tc>
          <w:tcPr>
            <w:tcW w:w="7007" w:type="dxa"/>
          </w:tcPr>
          <w:p w:rsidRPr="001F6415" w:rsidR="00FE781F" w:rsidRDefault="00FE781F" w14:paraId="7D39C47D" w14:textId="77777777">
            <w:pPr>
              <w:rPr>
                <w:rFonts w:cstheme="minorHAnsi"/>
                <w:b/>
                <w:sz w:val="24"/>
                <w:szCs w:val="24"/>
              </w:rPr>
            </w:pPr>
          </w:p>
        </w:tc>
      </w:tr>
      <w:tr w:rsidRPr="001F6415" w:rsidR="00FE781F" w:rsidTr="00FE781F" w14:paraId="7D39C482" w14:textId="77777777">
        <w:tc>
          <w:tcPr>
            <w:tcW w:w="2235" w:type="dxa"/>
          </w:tcPr>
          <w:p w:rsidRPr="001F6415" w:rsidR="00FE781F" w:rsidRDefault="00FE781F" w14:paraId="7D39C47F" w14:textId="77777777">
            <w:pPr>
              <w:rPr>
                <w:rFonts w:cstheme="minorHAnsi"/>
                <w:b/>
                <w:sz w:val="24"/>
                <w:szCs w:val="24"/>
              </w:rPr>
            </w:pPr>
            <w:r w:rsidRPr="001F6415">
              <w:rPr>
                <w:rFonts w:cstheme="minorHAnsi"/>
                <w:b/>
                <w:sz w:val="24"/>
                <w:szCs w:val="24"/>
              </w:rPr>
              <w:t>Date:</w:t>
            </w:r>
          </w:p>
          <w:p w:rsidRPr="001F6415" w:rsidR="00FE781F" w:rsidRDefault="00FE781F" w14:paraId="7D39C480" w14:textId="77777777">
            <w:pPr>
              <w:rPr>
                <w:rFonts w:cstheme="minorHAnsi"/>
                <w:b/>
                <w:sz w:val="24"/>
                <w:szCs w:val="24"/>
              </w:rPr>
            </w:pPr>
          </w:p>
        </w:tc>
        <w:tc>
          <w:tcPr>
            <w:tcW w:w="7007" w:type="dxa"/>
          </w:tcPr>
          <w:p w:rsidRPr="001F6415" w:rsidR="00FE781F" w:rsidRDefault="00FE781F" w14:paraId="7D39C481" w14:textId="77777777">
            <w:pPr>
              <w:rPr>
                <w:rFonts w:cstheme="minorHAnsi"/>
                <w:b/>
                <w:sz w:val="24"/>
                <w:szCs w:val="24"/>
              </w:rPr>
            </w:pPr>
          </w:p>
        </w:tc>
      </w:tr>
    </w:tbl>
    <w:p w:rsidRPr="001F6415" w:rsidR="00FE781F" w:rsidRDefault="00FE781F" w14:paraId="7D39C483" w14:textId="77777777">
      <w:pPr>
        <w:rPr>
          <w:rFonts w:cstheme="minorHAnsi"/>
          <w:b/>
          <w:sz w:val="24"/>
          <w:szCs w:val="24"/>
        </w:rPr>
      </w:pPr>
    </w:p>
    <w:p w:rsidRPr="001F6415" w:rsidR="001C4D05" w:rsidP="001C4D05" w:rsidRDefault="001C4D05" w14:paraId="7D39C484" w14:textId="77777777">
      <w:pPr>
        <w:rPr>
          <w:rFonts w:cstheme="minorHAnsi"/>
          <w:sz w:val="24"/>
          <w:szCs w:val="24"/>
        </w:rPr>
      </w:pPr>
      <w:r w:rsidRPr="001F6415">
        <w:rPr>
          <w:rFonts w:cstheme="minorHAnsi"/>
          <w:sz w:val="24"/>
          <w:szCs w:val="24"/>
        </w:rPr>
        <w:t xml:space="preserve">You should submit your </w:t>
      </w:r>
      <w:r w:rsidRPr="001F6415" w:rsidR="00801B18">
        <w:rPr>
          <w:rFonts w:cstheme="minorHAnsi"/>
          <w:sz w:val="24"/>
          <w:szCs w:val="24"/>
        </w:rPr>
        <w:t>Formal Stage Complaint</w:t>
      </w:r>
      <w:r w:rsidRPr="001F6415">
        <w:rPr>
          <w:rFonts w:cstheme="minorHAnsi"/>
          <w:sz w:val="24"/>
          <w:szCs w:val="24"/>
        </w:rPr>
        <w:t xml:space="preserve"> to </w:t>
      </w:r>
      <w:r w:rsidRPr="001F6415" w:rsidR="00801B18">
        <w:rPr>
          <w:rFonts w:cstheme="minorHAnsi"/>
          <w:sz w:val="24"/>
          <w:szCs w:val="24"/>
        </w:rPr>
        <w:t xml:space="preserve">the Student Casework Team via </w:t>
      </w:r>
      <w:hyperlink w:history="1" r:id="rId15">
        <w:r w:rsidRPr="001F6415" w:rsidR="00801B18">
          <w:rPr>
            <w:rStyle w:val="Hyperlink"/>
            <w:rFonts w:cstheme="minorHAnsi"/>
            <w:sz w:val="24"/>
            <w:szCs w:val="24"/>
          </w:rPr>
          <w:t>complaintsandappeals@bradford.ac.uk</w:t>
        </w:r>
      </w:hyperlink>
    </w:p>
    <w:p w:rsidRPr="001F6415" w:rsidR="00801B18" w:rsidP="001C4D05" w:rsidRDefault="00801B18" w14:paraId="7D39C485" w14:textId="77777777">
      <w:pPr>
        <w:rPr>
          <w:rFonts w:cstheme="minorHAnsi"/>
          <w:sz w:val="24"/>
          <w:szCs w:val="24"/>
        </w:rPr>
      </w:pPr>
      <w:r w:rsidRPr="001F6415">
        <w:rPr>
          <w:rFonts w:cstheme="minorHAnsi"/>
          <w:sz w:val="24"/>
          <w:szCs w:val="24"/>
        </w:rPr>
        <w:t xml:space="preserve">For full details of the Student Complaints Procedure, please visit the following link: </w:t>
      </w:r>
      <w:hyperlink w:history="1" r:id="rId16">
        <w:r w:rsidRPr="001F6415">
          <w:rPr>
            <w:rStyle w:val="Hyperlink"/>
            <w:rFonts w:cstheme="minorHAnsi"/>
            <w:sz w:val="24"/>
            <w:szCs w:val="24"/>
          </w:rPr>
          <w:t>http://www.bradford.ac.uk/student-academic-services/breaches-appeals-complaints/complaints/Student-Complaints-Procedure-V3.pdf</w:t>
        </w:r>
      </w:hyperlink>
    </w:p>
    <w:p w:rsidRPr="001F6415" w:rsidR="001C4D05" w:rsidP="63BDCE9A" w:rsidRDefault="001C4D05" w14:paraId="7D39C486" w14:textId="5B0EBCDF">
      <w:pPr>
        <w:rPr>
          <w:rFonts w:cs="Calibri" w:cstheme="minorAscii"/>
          <w:sz w:val="24"/>
          <w:szCs w:val="24"/>
        </w:rPr>
      </w:pPr>
      <w:r w:rsidRPr="63BDCE9A" w:rsidR="001C4D05">
        <w:rPr>
          <w:rFonts w:cs="Calibri" w:cstheme="minorAscii"/>
          <w:sz w:val="24"/>
          <w:szCs w:val="24"/>
        </w:rPr>
        <w:t xml:space="preserve">Last updated </w:t>
      </w:r>
      <w:r w:rsidRPr="63BDCE9A" w:rsidR="005A67FC">
        <w:rPr>
          <w:rFonts w:cs="Calibri" w:cstheme="minorAscii"/>
          <w:sz w:val="24"/>
          <w:szCs w:val="24"/>
        </w:rPr>
        <w:t>Se</w:t>
      </w:r>
      <w:r w:rsidRPr="63BDCE9A" w:rsidR="0604E409">
        <w:rPr>
          <w:rFonts w:cs="Calibri" w:cstheme="minorAscii"/>
          <w:sz w:val="24"/>
          <w:szCs w:val="24"/>
        </w:rPr>
        <w:t>ptember</w:t>
      </w:r>
      <w:r w:rsidRPr="63BDCE9A" w:rsidR="0604E409">
        <w:rPr>
          <w:rFonts w:cs="Calibri" w:cstheme="minorAscii"/>
          <w:sz w:val="24"/>
          <w:szCs w:val="24"/>
        </w:rPr>
        <w:t xml:space="preserve"> 2017</w:t>
      </w:r>
    </w:p>
    <w:p w:rsidRPr="001F6415" w:rsidR="001C4D05" w:rsidRDefault="001C4D05" w14:paraId="7D39C487" w14:textId="77777777">
      <w:pPr>
        <w:rPr>
          <w:rFonts w:cstheme="minorHAnsi"/>
          <w:b/>
          <w:sz w:val="24"/>
          <w:szCs w:val="24"/>
        </w:rPr>
      </w:pPr>
    </w:p>
    <w:sectPr w:rsidRPr="001F6415" w:rsidR="001C4D0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50843" w:rsidP="00D37CAF" w:rsidRDefault="00A50843" w14:paraId="4FF9C20F" w14:textId="77777777">
      <w:pPr>
        <w:spacing w:after="0" w:line="240" w:lineRule="auto"/>
      </w:pPr>
      <w:r>
        <w:separator/>
      </w:r>
    </w:p>
  </w:endnote>
  <w:endnote w:type="continuationSeparator" w:id="0">
    <w:p w:rsidR="00A50843" w:rsidP="00D37CAF" w:rsidRDefault="00A50843" w14:paraId="1A3E73D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50843" w:rsidP="00D37CAF" w:rsidRDefault="00A50843" w14:paraId="1A8C2CB7" w14:textId="77777777">
      <w:pPr>
        <w:spacing w:after="0" w:line="240" w:lineRule="auto"/>
      </w:pPr>
      <w:r>
        <w:separator/>
      </w:r>
    </w:p>
  </w:footnote>
  <w:footnote w:type="continuationSeparator" w:id="0">
    <w:p w:rsidR="00A50843" w:rsidP="00D37CAF" w:rsidRDefault="00A50843" w14:paraId="17D4E19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F1492"/>
    <w:multiLevelType w:val="hybridMultilevel"/>
    <w:tmpl w:val="29D095FA"/>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2B2D50"/>
    <w:multiLevelType w:val="hybridMultilevel"/>
    <w:tmpl w:val="A2809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5D5EEC"/>
    <w:multiLevelType w:val="hybridMultilevel"/>
    <w:tmpl w:val="BEBEF8CA"/>
    <w:lvl w:ilvl="0" w:tplc="71540078">
      <w:start w:val="1"/>
      <w:numFmt w:val="lowerLetter"/>
      <w:pStyle w:val="subheadinga"/>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3E7D18"/>
    <w:multiLevelType w:val="hybridMultilevel"/>
    <w:tmpl w:val="C944D73A"/>
    <w:lvl w:ilvl="0" w:tplc="C99AB6A6">
      <w:start w:val="1"/>
      <w:numFmt w:val="decimal"/>
      <w:pStyle w:val="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044F26"/>
    <w:multiLevelType w:val="hybridMultilevel"/>
    <w:tmpl w:val="DB341C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7CAF"/>
    <w:rsid w:val="0017275F"/>
    <w:rsid w:val="00174EC7"/>
    <w:rsid w:val="001C4D05"/>
    <w:rsid w:val="001F436F"/>
    <w:rsid w:val="001F6415"/>
    <w:rsid w:val="0023135B"/>
    <w:rsid w:val="00284CB3"/>
    <w:rsid w:val="00390357"/>
    <w:rsid w:val="003C5F68"/>
    <w:rsid w:val="005239E4"/>
    <w:rsid w:val="00556869"/>
    <w:rsid w:val="0057614D"/>
    <w:rsid w:val="005A67FC"/>
    <w:rsid w:val="005C41BF"/>
    <w:rsid w:val="00616B0C"/>
    <w:rsid w:val="0079078A"/>
    <w:rsid w:val="007A50C5"/>
    <w:rsid w:val="007F5773"/>
    <w:rsid w:val="00801B18"/>
    <w:rsid w:val="00924E7F"/>
    <w:rsid w:val="009C421C"/>
    <w:rsid w:val="009D2D6E"/>
    <w:rsid w:val="00A35E09"/>
    <w:rsid w:val="00A50843"/>
    <w:rsid w:val="00A92984"/>
    <w:rsid w:val="00AA486A"/>
    <w:rsid w:val="00B704F0"/>
    <w:rsid w:val="00D37CAF"/>
    <w:rsid w:val="00D52D3B"/>
    <w:rsid w:val="00E05A5D"/>
    <w:rsid w:val="00E24B46"/>
    <w:rsid w:val="00F7351F"/>
    <w:rsid w:val="00FE781F"/>
    <w:rsid w:val="0604E409"/>
    <w:rsid w:val="138B4435"/>
    <w:rsid w:val="54BB0732"/>
    <w:rsid w:val="5EDD4011"/>
    <w:rsid w:val="63BDCE9A"/>
    <w:rsid w:val="70406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9C3E7"/>
  <w15:docId w15:val="{C5786C4E-E9D6-49A0-B78B-E9FC6A5C2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37CAF"/>
    <w:pPr>
      <w:keepNext/>
      <w:keepLines/>
      <w:spacing w:before="480" w:after="0"/>
      <w:jc w:val="center"/>
      <w:outlineLvl w:val="0"/>
    </w:pPr>
    <w:rPr>
      <w:rFonts w:ascii="Arial" w:hAnsi="Arial" w:eastAsiaTheme="majorEastAsia" w:cstheme="majorBidi"/>
      <w:b/>
      <w:bCs/>
      <w:sz w:val="28"/>
      <w:szCs w:val="28"/>
      <w:lang w:eastAsia="zh-CN"/>
    </w:rPr>
  </w:style>
  <w:style w:type="paragraph" w:styleId="Heading2">
    <w:name w:val="heading 2"/>
    <w:basedOn w:val="Normal"/>
    <w:next w:val="Normal"/>
    <w:link w:val="Heading2Char"/>
    <w:uiPriority w:val="9"/>
    <w:unhideWhenUsed/>
    <w:qFormat/>
    <w:rsid w:val="00D37CAF"/>
    <w:pPr>
      <w:keepNext/>
      <w:keepLines/>
      <w:spacing w:before="200" w:after="0"/>
      <w:jc w:val="center"/>
      <w:outlineLvl w:val="1"/>
    </w:pPr>
    <w:rPr>
      <w:rFonts w:ascii="Arial" w:hAnsi="Arial" w:eastAsiaTheme="majorEastAsia" w:cstheme="majorBidi"/>
      <w:b/>
      <w:bCs/>
      <w:sz w:val="26"/>
      <w:szCs w:val="26"/>
      <w:lang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37CAF"/>
    <w:rPr>
      <w:rFonts w:ascii="Arial" w:hAnsi="Arial" w:eastAsiaTheme="majorEastAsia" w:cstheme="majorBidi"/>
      <w:b/>
      <w:bCs/>
      <w:sz w:val="28"/>
      <w:szCs w:val="28"/>
      <w:lang w:eastAsia="zh-CN"/>
    </w:rPr>
  </w:style>
  <w:style w:type="character" w:styleId="Heading2Char" w:customStyle="1">
    <w:name w:val="Heading 2 Char"/>
    <w:basedOn w:val="DefaultParagraphFont"/>
    <w:link w:val="Heading2"/>
    <w:uiPriority w:val="9"/>
    <w:rsid w:val="00D37CAF"/>
    <w:rPr>
      <w:rFonts w:ascii="Arial" w:hAnsi="Arial" w:eastAsiaTheme="majorEastAsia" w:cstheme="majorBidi"/>
      <w:b/>
      <w:bCs/>
      <w:sz w:val="26"/>
      <w:szCs w:val="26"/>
      <w:lang w:eastAsia="zh-CN"/>
    </w:rPr>
  </w:style>
  <w:style w:type="table" w:styleId="TableGrid">
    <w:name w:val="Table Grid"/>
    <w:basedOn w:val="TableNormal"/>
    <w:uiPriority w:val="59"/>
    <w:rsid w:val="00D37CA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D37CAF"/>
    <w:rPr>
      <w:color w:val="0000FF" w:themeColor="hyperlink"/>
      <w:u w:val="single"/>
    </w:rPr>
  </w:style>
  <w:style w:type="paragraph" w:styleId="FootnoteText">
    <w:name w:val="footnote text"/>
    <w:basedOn w:val="Normal"/>
    <w:link w:val="FootnoteTextChar"/>
    <w:uiPriority w:val="99"/>
    <w:semiHidden/>
    <w:unhideWhenUsed/>
    <w:rsid w:val="00D37CAF"/>
    <w:pPr>
      <w:spacing w:after="0" w:line="240" w:lineRule="auto"/>
    </w:pPr>
    <w:rPr>
      <w:rFonts w:ascii="Arial" w:hAnsi="Arial" w:eastAsiaTheme="minorEastAsia"/>
      <w:sz w:val="20"/>
      <w:szCs w:val="20"/>
      <w:lang w:eastAsia="zh-CN"/>
    </w:rPr>
  </w:style>
  <w:style w:type="character" w:styleId="FootnoteTextChar" w:customStyle="1">
    <w:name w:val="Footnote Text Char"/>
    <w:basedOn w:val="DefaultParagraphFont"/>
    <w:link w:val="FootnoteText"/>
    <w:uiPriority w:val="99"/>
    <w:semiHidden/>
    <w:rsid w:val="00D37CAF"/>
    <w:rPr>
      <w:rFonts w:ascii="Arial" w:hAnsi="Arial" w:eastAsiaTheme="minorEastAsia"/>
      <w:sz w:val="20"/>
      <w:szCs w:val="20"/>
      <w:lang w:eastAsia="zh-CN"/>
    </w:rPr>
  </w:style>
  <w:style w:type="character" w:styleId="FootnoteReference">
    <w:name w:val="footnote reference"/>
    <w:basedOn w:val="DefaultParagraphFont"/>
    <w:uiPriority w:val="99"/>
    <w:semiHidden/>
    <w:unhideWhenUsed/>
    <w:rsid w:val="00D37CAF"/>
    <w:rPr>
      <w:vertAlign w:val="superscript"/>
    </w:rPr>
  </w:style>
  <w:style w:type="paragraph" w:styleId="Style2" w:customStyle="1">
    <w:name w:val="Style2"/>
    <w:basedOn w:val="Normal"/>
    <w:qFormat/>
    <w:rsid w:val="00FE781F"/>
    <w:pPr>
      <w:pBdr>
        <w:top w:val="single" w:color="auto" w:sz="6" w:space="1"/>
        <w:left w:val="single" w:color="auto" w:sz="6" w:space="4"/>
        <w:bottom w:val="single" w:color="auto" w:sz="6" w:space="1"/>
        <w:right w:val="single" w:color="auto" w:sz="6" w:space="4"/>
      </w:pBdr>
      <w:spacing w:before="100" w:beforeAutospacing="1"/>
    </w:pPr>
    <w:rPr>
      <w:rFonts w:ascii="Arial" w:hAnsi="Arial" w:eastAsiaTheme="minorEastAsia"/>
      <w:sz w:val="24"/>
      <w:lang w:eastAsia="zh-CN"/>
    </w:rPr>
  </w:style>
  <w:style w:type="paragraph" w:styleId="Style1" w:customStyle="1">
    <w:name w:val="Style1"/>
    <w:basedOn w:val="Normal"/>
    <w:qFormat/>
    <w:rsid w:val="00FE781F"/>
    <w:pPr>
      <w:pBdr>
        <w:top w:val="single" w:color="auto" w:sz="4" w:space="1"/>
        <w:left w:val="single" w:color="auto" w:sz="4" w:space="4"/>
        <w:bottom w:val="single" w:color="auto" w:sz="4" w:space="1"/>
        <w:right w:val="single" w:color="auto" w:sz="4" w:space="4"/>
      </w:pBdr>
    </w:pPr>
    <w:rPr>
      <w:rFonts w:ascii="Arial" w:hAnsi="Arial" w:eastAsiaTheme="minorEastAsia"/>
      <w:sz w:val="24"/>
      <w:lang w:eastAsia="zh-CN"/>
    </w:rPr>
  </w:style>
  <w:style w:type="paragraph" w:styleId="Numbering" w:customStyle="1">
    <w:name w:val="Numbering"/>
    <w:basedOn w:val="Normal"/>
    <w:qFormat/>
    <w:rsid w:val="001C4D05"/>
    <w:pPr>
      <w:numPr>
        <w:numId w:val="1"/>
      </w:numPr>
      <w:pBdr>
        <w:top w:val="single" w:color="auto" w:sz="4" w:space="1"/>
        <w:left w:val="single" w:color="auto" w:sz="4" w:space="4"/>
        <w:bottom w:val="single" w:color="auto" w:sz="4" w:space="1"/>
        <w:right w:val="single" w:color="auto" w:sz="4" w:space="4"/>
      </w:pBdr>
    </w:pPr>
    <w:rPr>
      <w:rFonts w:ascii="Arial" w:hAnsi="Arial" w:eastAsiaTheme="minorEastAsia"/>
      <w:sz w:val="24"/>
      <w:lang w:eastAsia="zh-CN"/>
    </w:rPr>
  </w:style>
  <w:style w:type="paragraph" w:styleId="subheadinga" w:customStyle="1">
    <w:name w:val="sub heading a)"/>
    <w:basedOn w:val="Normal"/>
    <w:qFormat/>
    <w:rsid w:val="001C4D05"/>
    <w:pPr>
      <w:numPr>
        <w:numId w:val="2"/>
      </w:numPr>
    </w:pPr>
    <w:rPr>
      <w:rFonts w:ascii="Arial" w:hAnsi="Arial" w:eastAsiaTheme="minorEastAsia"/>
      <w:sz w:val="24"/>
      <w:lang w:eastAsia="zh-CN"/>
    </w:rPr>
  </w:style>
  <w:style w:type="paragraph" w:styleId="ListParagraph">
    <w:name w:val="List Paragraph"/>
    <w:basedOn w:val="Normal"/>
    <w:uiPriority w:val="34"/>
    <w:qFormat/>
    <w:rsid w:val="001C4D05"/>
    <w:pPr>
      <w:ind w:left="720"/>
      <w:contextualSpacing/>
    </w:pPr>
    <w:rPr>
      <w:rFonts w:ascii="Arial" w:hAnsi="Arial" w:eastAsiaTheme="minorEastAsia"/>
      <w:sz w:val="24"/>
      <w:lang w:eastAsia="zh-CN"/>
    </w:rPr>
  </w:style>
  <w:style w:type="paragraph" w:styleId="BodyText">
    <w:name w:val="Body Text"/>
    <w:basedOn w:val="Normal"/>
    <w:link w:val="BodyTextChar"/>
    <w:rsid w:val="00924E7F"/>
    <w:pPr>
      <w:spacing w:after="0" w:line="240" w:lineRule="auto"/>
      <w:jc w:val="both"/>
    </w:pPr>
    <w:rPr>
      <w:rFonts w:ascii="Arial" w:hAnsi="Arial" w:eastAsia="Times New Roman" w:cs="Arial"/>
      <w:szCs w:val="20"/>
    </w:rPr>
  </w:style>
  <w:style w:type="character" w:styleId="BodyTextChar" w:customStyle="1">
    <w:name w:val="Body Text Char"/>
    <w:basedOn w:val="DefaultParagraphFont"/>
    <w:link w:val="BodyText"/>
    <w:rsid w:val="00924E7F"/>
    <w:rPr>
      <w:rFonts w:ascii="Arial" w:hAnsi="Arial" w:eastAsia="Times New Roman" w:cs="Arial"/>
      <w:szCs w:val="20"/>
    </w:rPr>
  </w:style>
  <w:style w:type="character" w:styleId="UnresolvedMention">
    <w:name w:val="Unresolved Mention"/>
    <w:basedOn w:val="DefaultParagraphFont"/>
    <w:uiPriority w:val="99"/>
    <w:semiHidden/>
    <w:unhideWhenUsed/>
    <w:rsid w:val="00174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ubu-advice@bradford.ac.uk"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www.bradford.ac.uk/student-academic-services/breaches-appeals-complaints/complaints/Student-Complaints-Procedure-V3.pdf"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mailto:complaintsandappeals@bradford.ac.uk"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disabilities@bradford.ac.uk" TargetMode="External" Id="rId14" /><Relationship Type="http://schemas.openxmlformats.org/officeDocument/2006/relationships/hyperlink" Target="mailto:%20complaintsandappeals@bradford.ac.uk" TargetMode="External" Id="R6732779d66634935" /><Relationship Type="http://schemas.openxmlformats.org/officeDocument/2006/relationships/hyperlink" Target="mailto:ubu-advice@bradford.ac.uk" TargetMode="External" Id="Re21c0825dac84be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rea xmlns="4d834c04-3e4c-44c3-9032-f825f8fc0740">
      <Value>Complaints</Value>
    </Area>
    <audience xmlns="4d834c04-3e4c-44c3-9032-f825f8fc0740" xsi:nil="true"/>
    <Document_x0020_type xmlns="4d834c04-3e4c-44c3-9032-f825f8fc0740">Forms</Document_x0020_type>
    <To_x0020_be_x0020_reviewed xmlns="4d834c04-3e4c-44c3-9032-f825f8fc0740">true</To_x0020_be_x0020_review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7281B5953F0BD449C34D555F8E7F649" ma:contentTypeVersion="10" ma:contentTypeDescription="Create a new document." ma:contentTypeScope="" ma:versionID="27d584edd673738df6a231565d4fe5ef">
  <xsd:schema xmlns:xsd="http://www.w3.org/2001/XMLSchema" xmlns:xs="http://www.w3.org/2001/XMLSchema" xmlns:p="http://schemas.microsoft.com/office/2006/metadata/properties" xmlns:ns2="4d834c04-3e4c-44c3-9032-f825f8fc0740" xmlns:ns3="f292400f-acb4-4d97-af46-8ef2f8b7aa16" targetNamespace="http://schemas.microsoft.com/office/2006/metadata/properties" ma:root="true" ma:fieldsID="f14c7ee7d7956c3d90fe9630d8b7a3a0" ns2:_="" ns3:_="">
    <xsd:import namespace="4d834c04-3e4c-44c3-9032-f825f8fc0740"/>
    <xsd:import namespace="f292400f-acb4-4d97-af46-8ef2f8b7aa16"/>
    <xsd:element name="properties">
      <xsd:complexType>
        <xsd:sequence>
          <xsd:element name="documentManagement">
            <xsd:complexType>
              <xsd:all>
                <xsd:element ref="ns2:MediaServiceMetadata" minOccurs="0"/>
                <xsd:element ref="ns2:MediaServiceFastMetadata" minOccurs="0"/>
                <xsd:element ref="ns2:Area" minOccurs="0"/>
                <xsd:element ref="ns2:Document_x0020_type" minOccurs="0"/>
                <xsd:element ref="ns2:audience" minOccurs="0"/>
                <xsd:element ref="ns2:To_x0020_be_x0020_reviewed"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34c04-3e4c-44c3-9032-f825f8fc0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rea" ma:index="10" nillable="true" ma:displayName="Area" ma:description="Areas of Appeals Misconduct and Complaints" ma:format="Dropdown" ma:internalName="Area">
      <xsd:complexType>
        <xsd:complexContent>
          <xsd:extension base="dms:MultiChoice">
            <xsd:sequence>
              <xsd:element name="Value" maxOccurs="unbounded" minOccurs="0" nillable="true">
                <xsd:simpleType>
                  <xsd:restriction base="dms:Choice">
                    <xsd:enumeration value="Appeals"/>
                    <xsd:enumeration value="Misconduct"/>
                    <xsd:enumeration value="Complaints"/>
                  </xsd:restriction>
                </xsd:simpleType>
              </xsd:element>
            </xsd:sequence>
          </xsd:extension>
        </xsd:complexContent>
      </xsd:complexType>
    </xsd:element>
    <xsd:element name="Document_x0020_type" ma:index="11" nillable="true" ma:displayName="Document type" ma:format="Dropdown" ma:internalName="Document_x0020_type">
      <xsd:simpleType>
        <xsd:restriction base="dms:Choice">
          <xsd:enumeration value="Forms"/>
          <xsd:enumeration value="Regulations"/>
          <xsd:enumeration value="Flow chart"/>
          <xsd:enumeration value="Guidance"/>
        </xsd:restriction>
      </xsd:simpleType>
    </xsd:element>
    <xsd:element name="audience" ma:index="12" nillable="true" ma:displayName="audience" ma:description="Information for staff" ma:format="Dropdown" ma:internalName="audience">
      <xsd:simpleType>
        <xsd:restriction base="dms:Choice">
          <xsd:enumeration value="Staff"/>
        </xsd:restriction>
      </xsd:simpleType>
    </xsd:element>
    <xsd:element name="To_x0020_be_x0020_reviewed" ma:index="13" nillable="true" ma:displayName="To be reviewed" ma:default="1" ma:format="Dropdown" ma:internalName="To_x0020_be_x0020_reviewed">
      <xsd:simpleType>
        <xsd:restriction base="dms:Boolea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92400f-acb4-4d97-af46-8ef2f8b7aa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19AF57-565C-429B-820F-0F06C61FD7CF}">
  <ds:schemaRefs>
    <ds:schemaRef ds:uri="http://schemas.microsoft.com/office/2006/metadata/properties"/>
    <ds:schemaRef ds:uri="http://schemas.microsoft.com/office/infopath/2007/PartnerControls"/>
    <ds:schemaRef ds:uri="4d834c04-3e4c-44c3-9032-f825f8fc0740"/>
  </ds:schemaRefs>
</ds:datastoreItem>
</file>

<file path=customXml/itemProps2.xml><?xml version="1.0" encoding="utf-8"?>
<ds:datastoreItem xmlns:ds="http://schemas.openxmlformats.org/officeDocument/2006/customXml" ds:itemID="{FAD8A69C-573A-44FF-A91A-FD9FCB30DBA4}">
  <ds:schemaRefs>
    <ds:schemaRef ds:uri="http://schemas.microsoft.com/sharepoint/v3/contenttype/forms"/>
  </ds:schemaRefs>
</ds:datastoreItem>
</file>

<file path=customXml/itemProps3.xml><?xml version="1.0" encoding="utf-8"?>
<ds:datastoreItem xmlns:ds="http://schemas.openxmlformats.org/officeDocument/2006/customXml" ds:itemID="{C1A41CE3-E33D-4535-8247-DF12F6971D00}">
  <ds:schemaRefs>
    <ds:schemaRef ds:uri="http://schemas.openxmlformats.org/officeDocument/2006/bibliography"/>
  </ds:schemaRefs>
</ds:datastoreItem>
</file>

<file path=customXml/itemProps4.xml><?xml version="1.0" encoding="utf-8"?>
<ds:datastoreItem xmlns:ds="http://schemas.openxmlformats.org/officeDocument/2006/customXml" ds:itemID="{A535576D-66A9-492D-8E8F-032AFF8AD0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University of Bradford</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 Hargreaves</dc:creator>
  <cp:lastModifiedBy>Kirsty Curwen</cp:lastModifiedBy>
  <cp:revision>18</cp:revision>
  <cp:lastPrinted>2014-09-09T15:46:00Z</cp:lastPrinted>
  <dcterms:created xsi:type="dcterms:W3CDTF">2017-09-15T12:17:00Z</dcterms:created>
  <dcterms:modified xsi:type="dcterms:W3CDTF">2020-09-13T16:58:22Z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0x010100F7281B5953F0BD449C34D555F8E7F649</vt:lpwstr>
  </property>
</Properties>
</file>